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 xml:space="preserve">ИРКУТСКАЯ ОБЛАСТЬ </w:t>
      </w:r>
      <w:r>
        <w:rPr>
          <w:rFonts w:ascii="Arial" w:eastAsia="Times New Roman" w:hAnsi="Arial" w:cs="Arial"/>
          <w:b/>
          <w:bCs/>
          <w:iCs/>
          <w:sz w:val="32"/>
          <w:szCs w:val="32"/>
        </w:rPr>
        <w:br/>
        <w:t>БОХАНСКИЙ РАЙОН</w:t>
      </w:r>
      <w:r>
        <w:rPr>
          <w:rFonts w:ascii="Arial" w:eastAsia="Times New Roman" w:hAnsi="Arial" w:cs="Arial"/>
          <w:b/>
          <w:bCs/>
          <w:iCs/>
          <w:sz w:val="32"/>
          <w:szCs w:val="32"/>
        </w:rPr>
        <w:br/>
        <w:t xml:space="preserve">МУНИЦИПАЛЬНОЕ ОБРАЗОВАНИЕ </w:t>
      </w:r>
      <w:r>
        <w:rPr>
          <w:rFonts w:ascii="Arial" w:eastAsia="Times New Roman" w:hAnsi="Arial" w:cs="Arial"/>
          <w:b/>
          <w:bCs/>
          <w:iCs/>
          <w:sz w:val="32"/>
          <w:szCs w:val="32"/>
        </w:rPr>
        <w:br/>
        <w:t>«Т</w:t>
      </w:r>
      <w:r w:rsidR="00221B06">
        <w:rPr>
          <w:rFonts w:ascii="Arial" w:eastAsia="Times New Roman" w:hAnsi="Arial" w:cs="Arial"/>
          <w:b/>
          <w:bCs/>
          <w:iCs/>
          <w:sz w:val="32"/>
          <w:szCs w:val="32"/>
        </w:rPr>
        <w:t>ИХОНОВКА</w:t>
      </w:r>
      <w:r w:rsidR="00221B06">
        <w:rPr>
          <w:rFonts w:ascii="Arial" w:eastAsia="Times New Roman" w:hAnsi="Arial" w:cs="Arial"/>
          <w:b/>
          <w:bCs/>
          <w:iCs/>
          <w:sz w:val="32"/>
          <w:szCs w:val="32"/>
        </w:rPr>
        <w:br/>
        <w:t>ВЕСТНИК 11 (9) от 2.11</w:t>
      </w:r>
      <w:r>
        <w:rPr>
          <w:rFonts w:ascii="Arial" w:eastAsia="Times New Roman" w:hAnsi="Arial" w:cs="Arial"/>
          <w:b/>
          <w:bCs/>
          <w:iCs/>
          <w:sz w:val="32"/>
          <w:szCs w:val="32"/>
        </w:rPr>
        <w:t>.2020 г.</w:t>
      </w:r>
    </w:p>
    <w:p w:rsidR="009C3497" w:rsidRDefault="009C3497" w:rsidP="009C3497">
      <w:pPr>
        <w:spacing w:after="0" w:line="240" w:lineRule="auto"/>
        <w:jc w:val="center"/>
        <w:rPr>
          <w:rFonts w:ascii="Arial" w:eastAsia="Times New Roman" w:hAnsi="Arial" w:cs="Arial"/>
          <w:b/>
          <w:bCs/>
          <w:iCs/>
          <w:sz w:val="32"/>
          <w:szCs w:val="32"/>
        </w:rPr>
      </w:pP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12.10.2020г. № 46</w:t>
      </w: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РОССИЙСКАЯ ФЕДЕРАЦИЯ</w:t>
      </w: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ИРКУТСКАЯ ОБЛАСТЬ</w:t>
      </w: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БОХАНСКИЙ МУНИЦИПАЛЬНЫЙ РАЙОН</w:t>
      </w: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МУНИЦИПАЛЬНОЕ ОБРАЗОВАНИЕ «ТИХОНОВКА»</w:t>
      </w: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АДМИНИСТРАЦИЯ</w:t>
      </w:r>
    </w:p>
    <w:p w:rsidR="00433ED1" w:rsidRDefault="00433ED1" w:rsidP="00433ED1">
      <w:pPr>
        <w:shd w:val="clear" w:color="auto" w:fill="FFFFFF"/>
        <w:spacing w:after="0" w:line="240" w:lineRule="auto"/>
        <w:ind w:firstLine="709"/>
        <w:jc w:val="center"/>
        <w:rPr>
          <w:rFonts w:ascii="Arial" w:hAnsi="Arial" w:cs="Arial"/>
          <w:sz w:val="32"/>
          <w:szCs w:val="32"/>
        </w:rPr>
      </w:pPr>
      <w:r>
        <w:rPr>
          <w:rFonts w:ascii="Arial" w:hAnsi="Arial" w:cs="Arial"/>
          <w:b/>
          <w:bCs/>
          <w:sz w:val="32"/>
          <w:szCs w:val="32"/>
        </w:rPr>
        <w:t>ПОСТАНОВЛЕНИЕ</w:t>
      </w:r>
    </w:p>
    <w:p w:rsidR="00433ED1" w:rsidRDefault="00433ED1" w:rsidP="00433ED1">
      <w:pPr>
        <w:shd w:val="clear" w:color="auto" w:fill="FFFFFF"/>
        <w:spacing w:after="0" w:line="240" w:lineRule="auto"/>
        <w:ind w:firstLine="709"/>
        <w:rPr>
          <w:rFonts w:ascii="Arial" w:hAnsi="Arial" w:cs="Arial"/>
          <w:sz w:val="32"/>
          <w:szCs w:val="32"/>
        </w:rPr>
      </w:pPr>
    </w:p>
    <w:p w:rsidR="00433ED1" w:rsidRDefault="00433ED1" w:rsidP="00433ED1">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 xml:space="preserve">О ВНЕСЕНИИ ИЗМЕНЕНИЙ И ДОПОЛНЕНИЙ В ПОСТАНОВЛЕНИЕ АЛМИНИСТРАЦИИ № 24 от  29.04.2020 года «ОБ УТВЕРЖДЕНИИ ПОЛОЖЕНИЯ О ПОРЯДКЕ ОСУЩЕСТВЛЕНИЯ МУНИЦИПАЛЬНОГО ЗЕМЕЛЬНОГО КОНТРОЛЯ НА ТЕРРИТОРИИ МУНИЦИПАЛЬНОГО ОБРАЗОВАНИЯ «ТИХОНОВКА» </w:t>
      </w:r>
      <w:proofErr w:type="gramStart"/>
      <w:r>
        <w:rPr>
          <w:rFonts w:ascii="Arial" w:hAnsi="Arial" w:cs="Arial"/>
          <w:b/>
          <w:bCs/>
          <w:sz w:val="32"/>
          <w:szCs w:val="32"/>
        </w:rPr>
        <w:t xml:space="preserve">( </w:t>
      </w:r>
      <w:proofErr w:type="gramEnd"/>
      <w:r>
        <w:rPr>
          <w:rFonts w:ascii="Arial" w:hAnsi="Arial" w:cs="Arial"/>
          <w:b/>
          <w:bCs/>
          <w:sz w:val="32"/>
          <w:szCs w:val="32"/>
        </w:rPr>
        <w:t>в редакции от 15.07.2020 г. № 35)</w:t>
      </w:r>
    </w:p>
    <w:p w:rsidR="00433ED1" w:rsidRDefault="00433ED1" w:rsidP="00433ED1">
      <w:pPr>
        <w:shd w:val="clear" w:color="auto" w:fill="FFFFFF"/>
        <w:spacing w:after="0" w:line="240" w:lineRule="auto"/>
        <w:ind w:firstLine="709"/>
        <w:jc w:val="center"/>
        <w:rPr>
          <w:rFonts w:ascii="Arial" w:hAnsi="Arial" w:cs="Arial"/>
        </w:rPr>
      </w:pPr>
    </w:p>
    <w:p w:rsidR="00433ED1" w:rsidRDefault="00433ED1" w:rsidP="00433ED1">
      <w:pPr>
        <w:shd w:val="clear" w:color="auto" w:fill="FFFFFF"/>
        <w:spacing w:after="0" w:line="240" w:lineRule="auto"/>
        <w:ind w:firstLine="709"/>
        <w:jc w:val="both"/>
        <w:rPr>
          <w:rFonts w:ascii="Arial" w:hAnsi="Arial" w:cs="Arial"/>
          <w:sz w:val="24"/>
          <w:szCs w:val="24"/>
        </w:rPr>
      </w:pPr>
      <w:r w:rsidRPr="004F272D">
        <w:rPr>
          <w:rFonts w:ascii="Arial" w:hAnsi="Arial" w:cs="Arial"/>
          <w:sz w:val="24"/>
          <w:szCs w:val="24"/>
        </w:rPr>
        <w:t xml:space="preserve">В соответствии с Земельным </w:t>
      </w:r>
      <w:hyperlink r:id="rId5" w:history="1">
        <w:r w:rsidRPr="004F272D">
          <w:rPr>
            <w:rStyle w:val="a3"/>
            <w:rFonts w:ascii="Arial" w:hAnsi="Arial" w:cs="Arial"/>
            <w:sz w:val="24"/>
            <w:szCs w:val="24"/>
          </w:rPr>
          <w:t>кодексом</w:t>
        </w:r>
      </w:hyperlink>
      <w:r w:rsidRPr="004F272D">
        <w:rPr>
          <w:rFonts w:ascii="Arial" w:hAnsi="Arial" w:cs="Arial"/>
          <w:sz w:val="24"/>
          <w:szCs w:val="24"/>
        </w:rPr>
        <w:t xml:space="preserve"> Российской Федерации, Федеральным </w:t>
      </w:r>
      <w:hyperlink r:id="rId6" w:history="1">
        <w:r w:rsidRPr="004F272D">
          <w:rPr>
            <w:rStyle w:val="a3"/>
            <w:rFonts w:ascii="Arial" w:hAnsi="Arial" w:cs="Arial"/>
            <w:sz w:val="24"/>
            <w:szCs w:val="24"/>
          </w:rPr>
          <w:t>законом</w:t>
        </w:r>
      </w:hyperlink>
      <w:r w:rsidRPr="004F272D">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7" w:history="1">
        <w:r w:rsidRPr="004F272D">
          <w:rPr>
            <w:rStyle w:val="a3"/>
            <w:rFonts w:ascii="Arial" w:hAnsi="Arial" w:cs="Arial"/>
            <w:sz w:val="24"/>
            <w:szCs w:val="24"/>
          </w:rPr>
          <w:t>законом</w:t>
        </w:r>
      </w:hyperlink>
      <w:r w:rsidRPr="004F272D">
        <w:rPr>
          <w:rFonts w:ascii="Arial" w:hAnsi="Arial" w:cs="Arial"/>
          <w:sz w:val="24"/>
          <w:szCs w:val="24"/>
        </w:rPr>
        <w:t xml:space="preserve"> от 26.12.2008 № 294-ФЗ «О защите прав юридических лиц и индивидуальных предпринимателей</w:t>
      </w:r>
      <w:r>
        <w:rPr>
          <w:rFonts w:ascii="Arial" w:hAnsi="Arial" w:cs="Arial"/>
          <w:sz w:val="24"/>
          <w:szCs w:val="24"/>
        </w:rPr>
        <w:t xml:space="preserve"> при осуществлении государственного контроля (надзора) и муниципального контроля», Уставом муниципального образования «Тихоновка»,</w:t>
      </w:r>
    </w:p>
    <w:p w:rsidR="00433ED1" w:rsidRDefault="00433ED1" w:rsidP="00433ED1">
      <w:pPr>
        <w:shd w:val="clear" w:color="auto" w:fill="FFFFFF"/>
        <w:spacing w:after="0" w:line="240" w:lineRule="auto"/>
        <w:ind w:firstLine="709"/>
        <w:jc w:val="both"/>
        <w:rPr>
          <w:rFonts w:ascii="Arial" w:hAnsi="Arial" w:cs="Arial"/>
        </w:rPr>
      </w:pPr>
    </w:p>
    <w:p w:rsidR="00433ED1" w:rsidRDefault="00433ED1" w:rsidP="00433ED1">
      <w:pPr>
        <w:shd w:val="clear" w:color="auto" w:fill="FFFFFF"/>
        <w:spacing w:after="0" w:line="240" w:lineRule="auto"/>
        <w:ind w:firstLine="709"/>
        <w:jc w:val="center"/>
        <w:rPr>
          <w:rFonts w:ascii="Arial" w:hAnsi="Arial" w:cs="Arial"/>
          <w:b/>
          <w:bCs/>
          <w:sz w:val="30"/>
          <w:szCs w:val="30"/>
        </w:rPr>
      </w:pPr>
      <w:r>
        <w:rPr>
          <w:rFonts w:ascii="Arial" w:hAnsi="Arial" w:cs="Arial"/>
          <w:b/>
          <w:bCs/>
          <w:sz w:val="30"/>
          <w:szCs w:val="30"/>
        </w:rPr>
        <w:t>ПОСТАНОВЛЯЕТ:</w:t>
      </w:r>
    </w:p>
    <w:p w:rsidR="00433ED1" w:rsidRDefault="00433ED1" w:rsidP="00433ED1">
      <w:pPr>
        <w:shd w:val="clear" w:color="auto" w:fill="FFFFFF"/>
        <w:spacing w:after="0" w:line="240" w:lineRule="auto"/>
        <w:ind w:firstLine="709"/>
        <w:jc w:val="both"/>
        <w:rPr>
          <w:rFonts w:ascii="Arial" w:hAnsi="Arial" w:cs="Arial"/>
          <w:bCs/>
        </w:rPr>
      </w:pPr>
    </w:p>
    <w:p w:rsidR="00433ED1" w:rsidRDefault="00433ED1" w:rsidP="00433ED1">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1.Внести следующие изменения и дополнения в постановление администрации № 24 от 29.04.2020 г. «Об утверждении Положения о порядке осуществления муниципального земельного контроля на территории муниципального образования «Тихоновка" (в редакции от 15.07.2020 г. № 35):</w:t>
      </w:r>
    </w:p>
    <w:p w:rsidR="00433ED1" w:rsidRDefault="00433ED1" w:rsidP="00433ED1">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1.</w:t>
      </w:r>
      <w:r w:rsidRPr="00600E18">
        <w:rPr>
          <w:rFonts w:ascii="Arial" w:hAnsi="Arial" w:cs="Arial"/>
          <w:b/>
          <w:bCs/>
          <w:sz w:val="24"/>
          <w:szCs w:val="24"/>
        </w:rPr>
        <w:t>в п.1.1</w:t>
      </w:r>
      <w:r>
        <w:rPr>
          <w:rFonts w:ascii="Arial" w:hAnsi="Arial" w:cs="Arial"/>
          <w:bCs/>
          <w:sz w:val="24"/>
          <w:szCs w:val="24"/>
        </w:rPr>
        <w:t xml:space="preserve"> </w:t>
      </w:r>
      <w:r w:rsidRPr="007D64BC">
        <w:rPr>
          <w:rFonts w:ascii="Arial" w:hAnsi="Arial" w:cs="Arial"/>
          <w:b/>
          <w:bCs/>
          <w:sz w:val="24"/>
          <w:szCs w:val="24"/>
        </w:rPr>
        <w:t>Положения</w:t>
      </w:r>
      <w:r>
        <w:rPr>
          <w:rFonts w:ascii="Arial" w:hAnsi="Arial" w:cs="Arial"/>
          <w:bCs/>
          <w:sz w:val="24"/>
          <w:szCs w:val="24"/>
        </w:rPr>
        <w:t xml:space="preserve"> </w:t>
      </w:r>
      <w:r w:rsidRPr="007D64BC">
        <w:rPr>
          <w:rFonts w:ascii="Arial" w:hAnsi="Arial" w:cs="Arial"/>
          <w:b/>
          <w:bCs/>
          <w:sz w:val="24"/>
          <w:szCs w:val="24"/>
        </w:rPr>
        <w:t>исключить дублирующиеся слова</w:t>
      </w:r>
      <w:r>
        <w:rPr>
          <w:rFonts w:ascii="Arial" w:hAnsi="Arial" w:cs="Arial"/>
          <w:bCs/>
          <w:sz w:val="24"/>
          <w:szCs w:val="24"/>
        </w:rPr>
        <w:t xml:space="preserve"> «муниципального образования»;</w:t>
      </w:r>
    </w:p>
    <w:p w:rsidR="00433ED1" w:rsidRDefault="00433ED1" w:rsidP="00433ED1">
      <w:pPr>
        <w:pStyle w:val="ConsPlusNormal"/>
        <w:ind w:firstLine="540"/>
        <w:jc w:val="both"/>
        <w:rPr>
          <w:rFonts w:ascii="Arial" w:hAnsi="Arial" w:cs="Arial"/>
          <w:bCs/>
        </w:rPr>
      </w:pPr>
      <w:r>
        <w:rPr>
          <w:rFonts w:ascii="Arial" w:hAnsi="Arial" w:cs="Arial"/>
          <w:bCs/>
        </w:rPr>
        <w:t xml:space="preserve">  2.</w:t>
      </w:r>
      <w:r>
        <w:rPr>
          <w:rFonts w:ascii="Arial" w:hAnsi="Arial" w:cs="Arial"/>
          <w:b/>
          <w:bCs/>
        </w:rPr>
        <w:t>пункт</w:t>
      </w:r>
      <w:r w:rsidRPr="007D64BC">
        <w:rPr>
          <w:rFonts w:ascii="Arial" w:hAnsi="Arial" w:cs="Arial"/>
          <w:b/>
          <w:bCs/>
        </w:rPr>
        <w:t xml:space="preserve"> 2.3 Положения</w:t>
      </w:r>
      <w:r>
        <w:rPr>
          <w:rFonts w:ascii="Arial" w:hAnsi="Arial" w:cs="Arial"/>
          <w:bCs/>
        </w:rPr>
        <w:t xml:space="preserve"> </w:t>
      </w:r>
      <w:r w:rsidRPr="007D64BC">
        <w:rPr>
          <w:rFonts w:ascii="Arial" w:hAnsi="Arial" w:cs="Arial"/>
          <w:b/>
          <w:bCs/>
        </w:rPr>
        <w:t>изложить в новой редакции</w:t>
      </w:r>
      <w:r>
        <w:rPr>
          <w:rFonts w:ascii="Arial" w:hAnsi="Arial" w:cs="Arial"/>
          <w:bCs/>
        </w:rPr>
        <w:t xml:space="preserve"> «2.3. Срок проведения каждой из проверок (документарной, выездной) не может превышать 20 рабочих дней со дня начала проверки, указанного в правовом акте о проведении поверки</w:t>
      </w:r>
      <w:proofErr w:type="gramStart"/>
      <w:r>
        <w:rPr>
          <w:rFonts w:ascii="Arial" w:hAnsi="Arial" w:cs="Arial"/>
          <w:bCs/>
        </w:rPr>
        <w:t>.»;</w:t>
      </w:r>
      <w:proofErr w:type="gramEnd"/>
    </w:p>
    <w:p w:rsidR="00433ED1" w:rsidRDefault="00433ED1" w:rsidP="00433ED1">
      <w:pPr>
        <w:pStyle w:val="ConsPlusNormal"/>
        <w:ind w:firstLine="540"/>
        <w:jc w:val="both"/>
        <w:rPr>
          <w:rFonts w:ascii="Arial" w:hAnsi="Arial" w:cs="Arial"/>
          <w:bCs/>
        </w:rPr>
      </w:pPr>
      <w:r>
        <w:rPr>
          <w:rFonts w:ascii="Arial" w:hAnsi="Arial" w:cs="Arial"/>
          <w:bCs/>
        </w:rPr>
        <w:t xml:space="preserve">  3. </w:t>
      </w:r>
      <w:proofErr w:type="gramStart"/>
      <w:r w:rsidRPr="0088179E">
        <w:rPr>
          <w:rFonts w:ascii="Arial" w:hAnsi="Arial" w:cs="Arial"/>
          <w:b/>
          <w:bCs/>
        </w:rPr>
        <w:t>абзаце</w:t>
      </w:r>
      <w:proofErr w:type="gramEnd"/>
      <w:r w:rsidRPr="0088179E">
        <w:rPr>
          <w:rFonts w:ascii="Arial" w:hAnsi="Arial" w:cs="Arial"/>
          <w:b/>
          <w:bCs/>
        </w:rPr>
        <w:t xml:space="preserve"> шестом пункта 4.2 Положения слова</w:t>
      </w:r>
      <w:r>
        <w:rPr>
          <w:rFonts w:ascii="Arial" w:hAnsi="Arial" w:cs="Arial"/>
          <w:bCs/>
        </w:rPr>
        <w:t xml:space="preserve"> «Приказа руководителя уполномоченного органа» </w:t>
      </w:r>
      <w:r w:rsidRPr="0088179E">
        <w:rPr>
          <w:rFonts w:ascii="Arial" w:hAnsi="Arial" w:cs="Arial"/>
          <w:b/>
          <w:bCs/>
        </w:rPr>
        <w:t>заменить на слова</w:t>
      </w:r>
      <w:r>
        <w:rPr>
          <w:rFonts w:ascii="Arial" w:hAnsi="Arial" w:cs="Arial"/>
          <w:bCs/>
        </w:rPr>
        <w:t xml:space="preserve"> «распоряжения главы администрации МО «Тихоновка»»;</w:t>
      </w:r>
    </w:p>
    <w:p w:rsidR="00433ED1" w:rsidRDefault="00433ED1" w:rsidP="00433ED1">
      <w:pPr>
        <w:pStyle w:val="ConsPlusNormal"/>
        <w:ind w:firstLine="540"/>
        <w:jc w:val="both"/>
        <w:rPr>
          <w:rFonts w:ascii="Arial" w:hAnsi="Arial" w:cs="Arial"/>
          <w:bCs/>
        </w:rPr>
      </w:pPr>
      <w:r>
        <w:rPr>
          <w:rFonts w:ascii="Arial" w:hAnsi="Arial" w:cs="Arial"/>
          <w:bCs/>
        </w:rPr>
        <w:lastRenderedPageBreak/>
        <w:t xml:space="preserve"> </w:t>
      </w:r>
    </w:p>
    <w:p w:rsidR="00433ED1" w:rsidRDefault="00433ED1" w:rsidP="00433ED1">
      <w:pPr>
        <w:shd w:val="clear" w:color="auto" w:fill="FFFFFF"/>
        <w:spacing w:after="0" w:line="240" w:lineRule="auto"/>
        <w:ind w:firstLine="709"/>
        <w:jc w:val="both"/>
        <w:rPr>
          <w:rFonts w:ascii="Arial" w:hAnsi="Arial" w:cs="Arial"/>
          <w:sz w:val="24"/>
          <w:szCs w:val="24"/>
        </w:rPr>
      </w:pPr>
      <w:r>
        <w:rPr>
          <w:rFonts w:ascii="Arial" w:hAnsi="Arial" w:cs="Arial"/>
          <w:sz w:val="24"/>
          <w:szCs w:val="24"/>
        </w:rPr>
        <w:t>2. 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433ED1" w:rsidRDefault="00433ED1" w:rsidP="00433ED1">
      <w:pPr>
        <w:shd w:val="clear" w:color="auto" w:fill="FFFFFF"/>
        <w:spacing w:after="0" w:line="240" w:lineRule="auto"/>
        <w:ind w:firstLine="709"/>
        <w:jc w:val="both"/>
        <w:rPr>
          <w:rFonts w:ascii="Arial" w:hAnsi="Arial" w:cs="Arial"/>
          <w:sz w:val="24"/>
          <w:szCs w:val="24"/>
        </w:rPr>
      </w:pPr>
    </w:p>
    <w:p w:rsidR="00433ED1" w:rsidRDefault="00433ED1" w:rsidP="00433ED1">
      <w:pPr>
        <w:shd w:val="clear" w:color="auto" w:fill="FFFFFF"/>
        <w:spacing w:after="0" w:line="240" w:lineRule="auto"/>
        <w:ind w:firstLine="709"/>
        <w:jc w:val="both"/>
        <w:rPr>
          <w:rFonts w:ascii="Arial" w:hAnsi="Arial" w:cs="Arial"/>
          <w:sz w:val="24"/>
          <w:szCs w:val="24"/>
        </w:rPr>
      </w:pPr>
    </w:p>
    <w:p w:rsidR="00433ED1" w:rsidRDefault="00433ED1" w:rsidP="00433ED1">
      <w:pPr>
        <w:shd w:val="clear" w:color="auto" w:fill="FFFFFF"/>
        <w:spacing w:after="0" w:line="240" w:lineRule="auto"/>
        <w:ind w:firstLine="709"/>
        <w:jc w:val="both"/>
        <w:rPr>
          <w:rFonts w:ascii="Arial" w:hAnsi="Arial" w:cs="Arial"/>
          <w:sz w:val="24"/>
          <w:szCs w:val="24"/>
        </w:rPr>
      </w:pPr>
    </w:p>
    <w:p w:rsidR="00433ED1" w:rsidRPr="0088179E" w:rsidRDefault="00433ED1" w:rsidP="00433ED1">
      <w:pPr>
        <w:shd w:val="clear" w:color="auto" w:fill="FFFFFF"/>
        <w:spacing w:after="0" w:line="240" w:lineRule="auto"/>
        <w:jc w:val="right"/>
        <w:rPr>
          <w:rFonts w:ascii="Arial" w:hAnsi="Arial" w:cs="Arial"/>
          <w:sz w:val="24"/>
          <w:szCs w:val="24"/>
        </w:rPr>
      </w:pPr>
      <w:r>
        <w:rPr>
          <w:rFonts w:ascii="Arial" w:hAnsi="Arial" w:cs="Arial"/>
          <w:sz w:val="24"/>
          <w:szCs w:val="24"/>
        </w:rPr>
        <w:t>Глава администрации МО «Тихоновка»   _______________ М.В.Скоробогатова</w:t>
      </w:r>
    </w:p>
    <w:p w:rsidR="00433ED1" w:rsidRDefault="00433ED1" w:rsidP="00433ED1">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Приложение к Постановлению </w:t>
      </w:r>
    </w:p>
    <w:p w:rsidR="00433ED1" w:rsidRDefault="00433ED1" w:rsidP="00433ED1">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Администрации </w:t>
      </w:r>
      <w:proofErr w:type="gramStart"/>
      <w:r>
        <w:rPr>
          <w:rFonts w:ascii="Courier New" w:hAnsi="Courier New" w:cs="Courier New"/>
        </w:rPr>
        <w:t>муниципального</w:t>
      </w:r>
      <w:proofErr w:type="gramEnd"/>
      <w:r>
        <w:rPr>
          <w:rFonts w:ascii="Courier New" w:hAnsi="Courier New" w:cs="Courier New"/>
        </w:rPr>
        <w:t xml:space="preserve"> </w:t>
      </w:r>
    </w:p>
    <w:p w:rsidR="00433ED1" w:rsidRDefault="00433ED1" w:rsidP="00433ED1">
      <w:pPr>
        <w:shd w:val="clear" w:color="auto" w:fill="FFFFFF"/>
        <w:spacing w:after="0" w:line="240" w:lineRule="auto"/>
        <w:ind w:firstLine="709"/>
        <w:jc w:val="right"/>
        <w:rPr>
          <w:rFonts w:ascii="Courier New" w:hAnsi="Courier New" w:cs="Courier New"/>
        </w:rPr>
      </w:pPr>
      <w:r>
        <w:rPr>
          <w:rFonts w:ascii="Courier New" w:hAnsi="Courier New" w:cs="Courier New"/>
        </w:rPr>
        <w:t>образования «Тихоновка»</w:t>
      </w:r>
    </w:p>
    <w:p w:rsidR="00433ED1" w:rsidRDefault="00433ED1" w:rsidP="00433ED1">
      <w:pPr>
        <w:shd w:val="clear" w:color="auto" w:fill="FFFFFF"/>
        <w:spacing w:after="0" w:line="240" w:lineRule="auto"/>
        <w:ind w:firstLine="709"/>
        <w:jc w:val="right"/>
        <w:rPr>
          <w:rFonts w:ascii="Courier New" w:hAnsi="Courier New" w:cs="Courier New"/>
        </w:rPr>
      </w:pPr>
      <w:r>
        <w:rPr>
          <w:rFonts w:ascii="Courier New" w:hAnsi="Courier New" w:cs="Courier New"/>
        </w:rPr>
        <w:t>№ 24 от 29.04.2020г.</w:t>
      </w:r>
    </w:p>
    <w:p w:rsidR="00433ED1" w:rsidRDefault="00433ED1" w:rsidP="00433ED1">
      <w:pPr>
        <w:shd w:val="clear" w:color="auto" w:fill="FFFFFF"/>
        <w:spacing w:after="0" w:line="240" w:lineRule="auto"/>
        <w:ind w:firstLine="709"/>
        <w:jc w:val="right"/>
        <w:rPr>
          <w:rFonts w:ascii="Courier New" w:hAnsi="Courier New" w:cs="Courier New"/>
        </w:rPr>
      </w:pPr>
      <w:r>
        <w:rPr>
          <w:rFonts w:ascii="Courier New" w:hAnsi="Courier New" w:cs="Courier New"/>
        </w:rPr>
        <w:t>(</w:t>
      </w:r>
      <w:proofErr w:type="spellStart"/>
      <w:r>
        <w:rPr>
          <w:rFonts w:ascii="Courier New" w:hAnsi="Courier New" w:cs="Courier New"/>
        </w:rPr>
        <w:t>редак</w:t>
      </w:r>
      <w:proofErr w:type="spellEnd"/>
      <w:r>
        <w:rPr>
          <w:rFonts w:ascii="Courier New" w:hAnsi="Courier New" w:cs="Courier New"/>
        </w:rPr>
        <w:t xml:space="preserve">. от 15.07.2020 г. № 35, в </w:t>
      </w:r>
      <w:proofErr w:type="spellStart"/>
      <w:r>
        <w:rPr>
          <w:rFonts w:ascii="Courier New" w:hAnsi="Courier New" w:cs="Courier New"/>
        </w:rPr>
        <w:t>редак</w:t>
      </w:r>
      <w:proofErr w:type="spellEnd"/>
      <w:r>
        <w:rPr>
          <w:rFonts w:ascii="Courier New" w:hAnsi="Courier New" w:cs="Courier New"/>
        </w:rPr>
        <w:t>. от 12.10.2020 г. № 46)</w:t>
      </w:r>
    </w:p>
    <w:p w:rsidR="00433ED1" w:rsidRDefault="00433ED1" w:rsidP="00433ED1">
      <w:pPr>
        <w:shd w:val="clear" w:color="auto" w:fill="FFFFFF"/>
        <w:spacing w:after="0" w:line="240" w:lineRule="auto"/>
        <w:ind w:firstLine="709"/>
        <w:jc w:val="right"/>
        <w:rPr>
          <w:rFonts w:ascii="Arial" w:hAnsi="Arial" w:cs="Arial"/>
          <w:b/>
          <w:bCs/>
        </w:rPr>
      </w:pPr>
    </w:p>
    <w:p w:rsidR="00433ED1" w:rsidRDefault="00433ED1" w:rsidP="00433ED1">
      <w:pPr>
        <w:shd w:val="clear" w:color="auto" w:fill="FFFFFF"/>
        <w:spacing w:after="0" w:line="240" w:lineRule="auto"/>
        <w:ind w:firstLine="709"/>
        <w:jc w:val="center"/>
        <w:rPr>
          <w:rFonts w:ascii="Arial" w:hAnsi="Arial" w:cs="Arial"/>
          <w:b/>
          <w:bCs/>
          <w:sz w:val="24"/>
          <w:szCs w:val="24"/>
        </w:rPr>
      </w:pPr>
      <w:r>
        <w:rPr>
          <w:rFonts w:ascii="Arial" w:hAnsi="Arial" w:cs="Arial"/>
          <w:b/>
          <w:bCs/>
          <w:sz w:val="24"/>
          <w:szCs w:val="24"/>
        </w:rPr>
        <w:t>Положение</w:t>
      </w:r>
    </w:p>
    <w:p w:rsidR="00433ED1" w:rsidRDefault="00433ED1" w:rsidP="00433ED1">
      <w:pPr>
        <w:shd w:val="clear" w:color="auto" w:fill="FFFFFF"/>
        <w:spacing w:after="0" w:line="240" w:lineRule="auto"/>
        <w:ind w:firstLine="709"/>
        <w:jc w:val="center"/>
        <w:rPr>
          <w:rFonts w:ascii="Arial" w:hAnsi="Arial" w:cs="Arial"/>
          <w:sz w:val="24"/>
          <w:szCs w:val="24"/>
        </w:rPr>
      </w:pPr>
      <w:r>
        <w:rPr>
          <w:rFonts w:ascii="Arial" w:hAnsi="Arial" w:cs="Arial"/>
          <w:b/>
          <w:bCs/>
          <w:sz w:val="24"/>
          <w:szCs w:val="24"/>
        </w:rPr>
        <w:t>о порядке осуществления муниципального земельного контроля на территории муниципального образования «Тихоновка»</w:t>
      </w:r>
      <w:r>
        <w:rPr>
          <w:rFonts w:ascii="Arial" w:hAnsi="Arial" w:cs="Arial"/>
          <w:sz w:val="24"/>
          <w:szCs w:val="24"/>
        </w:rPr>
        <w:t> </w:t>
      </w:r>
    </w:p>
    <w:p w:rsidR="00433ED1" w:rsidRDefault="00433ED1" w:rsidP="00433ED1">
      <w:pPr>
        <w:pStyle w:val="3"/>
        <w:shd w:val="clear" w:color="auto" w:fill="FFFFFF"/>
        <w:spacing w:before="375" w:beforeAutospacing="0" w:after="225" w:afterAutospacing="0"/>
        <w:ind w:firstLine="709"/>
        <w:jc w:val="center"/>
        <w:textAlignment w:val="baseline"/>
        <w:rPr>
          <w:rFonts w:ascii="Arial" w:eastAsia="Calibri" w:hAnsi="Arial" w:cs="Arial"/>
          <w:spacing w:val="2"/>
          <w:sz w:val="24"/>
          <w:szCs w:val="24"/>
        </w:rPr>
      </w:pPr>
      <w:r>
        <w:rPr>
          <w:rFonts w:ascii="Arial" w:eastAsia="Calibri" w:hAnsi="Arial" w:cs="Arial"/>
          <w:spacing w:val="2"/>
          <w:sz w:val="24"/>
          <w:szCs w:val="24"/>
        </w:rPr>
        <w:t>1. Общие положения</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1.1. </w:t>
      </w:r>
      <w:proofErr w:type="gramStart"/>
      <w:r w:rsidRPr="004F272D">
        <w:rPr>
          <w:rFonts w:ascii="Arial" w:hAnsi="Arial" w:cs="Arial"/>
          <w:spacing w:val="2"/>
        </w:rPr>
        <w:t>Настоящее Положение о порядке осуществления муниципальног</w:t>
      </w:r>
      <w:r>
        <w:rPr>
          <w:rFonts w:ascii="Arial" w:hAnsi="Arial" w:cs="Arial"/>
          <w:spacing w:val="2"/>
        </w:rPr>
        <w:t>о земельного контроля на территории</w:t>
      </w:r>
      <w:r w:rsidRPr="004F272D">
        <w:rPr>
          <w:rFonts w:ascii="Arial" w:hAnsi="Arial" w:cs="Arial"/>
          <w:spacing w:val="2"/>
        </w:rPr>
        <w:t xml:space="preserve"> муниципального образования «Тихоновка» (далее - Положение) разработано в соответствии с</w:t>
      </w:r>
      <w:r>
        <w:rPr>
          <w:rFonts w:ascii="Arial" w:hAnsi="Arial" w:cs="Arial"/>
          <w:spacing w:val="2"/>
        </w:rPr>
        <w:t xml:space="preserve"> </w:t>
      </w:r>
      <w:hyperlink r:id="rId8" w:history="1">
        <w:r w:rsidRPr="004F272D">
          <w:rPr>
            <w:rStyle w:val="a3"/>
            <w:rFonts w:ascii="Arial" w:hAnsi="Arial" w:cs="Arial"/>
            <w:spacing w:val="2"/>
          </w:rPr>
          <w:t>Земельным кодексом Российской Федерации</w:t>
        </w:r>
      </w:hyperlink>
      <w:r w:rsidRPr="004F272D">
        <w:rPr>
          <w:rFonts w:ascii="Arial" w:hAnsi="Arial" w:cs="Arial"/>
          <w:spacing w:val="2"/>
        </w:rPr>
        <w:t>,</w:t>
      </w:r>
      <w:r>
        <w:rPr>
          <w:rFonts w:ascii="Arial" w:hAnsi="Arial" w:cs="Arial"/>
          <w:spacing w:val="2"/>
        </w:rPr>
        <w:t xml:space="preserve"> </w:t>
      </w:r>
      <w:hyperlink r:id="rId9" w:history="1">
        <w:r w:rsidRPr="004F272D">
          <w:rPr>
            <w:rStyle w:val="a3"/>
            <w:rFonts w:ascii="Arial" w:hAnsi="Arial" w:cs="Arial"/>
            <w:spacing w:val="2"/>
          </w:rPr>
          <w:t>Федеральным законом от 06.10.2003 N 131-ФЗ "Об общих принципах организации местного самоуправления в Российской Федерации"</w:t>
        </w:r>
      </w:hyperlink>
      <w:r w:rsidRPr="004F272D">
        <w:rPr>
          <w:rFonts w:ascii="Arial" w:hAnsi="Arial" w:cs="Arial"/>
          <w:spacing w:val="2"/>
        </w:rPr>
        <w:t>,</w:t>
      </w:r>
      <w:hyperlink r:id="rId10" w:history="1">
        <w:r w:rsidRPr="004F272D">
          <w:rPr>
            <w:rStyle w:val="a3"/>
            <w:rFonts w:ascii="Arial" w:hAnsi="Arial" w:cs="Arial"/>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F272D">
          <w:rPr>
            <w:rStyle w:val="a3"/>
            <w:rFonts w:ascii="Arial" w:hAnsi="Arial" w:cs="Arial"/>
            <w:spacing w:val="2"/>
          </w:rPr>
          <w:t>"</w:t>
        </w:r>
      </w:hyperlink>
      <w:r w:rsidRPr="004F272D">
        <w:rPr>
          <w:rFonts w:ascii="Arial" w:hAnsi="Arial" w:cs="Arial"/>
          <w:spacing w:val="2"/>
        </w:rPr>
        <w:t>(далее - Федеральный закон N 294-ФЗ),</w:t>
      </w:r>
      <w:hyperlink r:id="rId11" w:history="1">
        <w:r w:rsidRPr="004F272D">
          <w:rPr>
            <w:rStyle w:val="a3"/>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proofErr w:type="gramStart"/>
        <w:r w:rsidRPr="004F272D">
          <w:rPr>
            <w:rStyle w:val="a3"/>
            <w:rFonts w:ascii="Arial" w:hAnsi="Arial" w:cs="Arial"/>
            <w:spacing w:val="2"/>
          </w:rPr>
          <w:t>"</w:t>
        </w:r>
      </w:hyperlink>
      <w:r w:rsidRPr="004F272D">
        <w:rPr>
          <w:rFonts w:ascii="Arial" w:hAnsi="Arial" w:cs="Arial"/>
          <w:spacing w:val="2"/>
        </w:rPr>
        <w:t>,</w:t>
      </w:r>
      <w:proofErr w:type="gramEnd"/>
      <w:r w:rsidRPr="004F272D">
        <w:rPr>
          <w:rFonts w:ascii="Arial" w:hAnsi="Arial" w:cs="Arial"/>
          <w:spacing w:val="2"/>
        </w:rPr>
        <w:t>Уставом</w:t>
      </w:r>
      <w:r>
        <w:rPr>
          <w:rFonts w:ascii="Arial" w:hAnsi="Arial" w:cs="Arial"/>
          <w:spacing w:val="2"/>
        </w:rPr>
        <w:t xml:space="preserve"> муниципального образования «Тихоновка», и устанавливает порядок осуществления муниципального земельного контроля в границах муниципального образования «Тихоновка».</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«Тихоновка».</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1.3. </w:t>
      </w:r>
      <w:proofErr w:type="gramStart"/>
      <w:r>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«Тихоновка»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Pr>
          <w:rFonts w:ascii="Arial" w:hAnsi="Arial" w:cs="Arial"/>
          <w:spacing w:val="2"/>
        </w:rPr>
        <w:t xml:space="preserve"> и проведение мероприятий по профилактике нарушений указанных требований, мероприятий по контролю, </w:t>
      </w:r>
      <w:r>
        <w:rPr>
          <w:rFonts w:ascii="Arial" w:hAnsi="Arial" w:cs="Arial"/>
          <w:spacing w:val="2"/>
        </w:rPr>
        <w:lastRenderedPageBreak/>
        <w:t>осуществляемых без взаимодействия с юридическими лицами, индивидуальными предпринимателями.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1.4. </w:t>
      </w:r>
      <w:proofErr w:type="gramStart"/>
      <w:r>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«Тихоновка»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roofErr w:type="gramEnd"/>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1.5. Принципы осуществления муниципального земельного контроля:</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«Тихоновка»;</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б) соблюдение прав и законных интересов субъектов проверки;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в) доступность и открытость в работе;</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spellStart"/>
      <w:r>
        <w:rPr>
          <w:rFonts w:ascii="Arial" w:hAnsi="Arial" w:cs="Arial"/>
          <w:spacing w:val="2"/>
        </w:rPr>
        <w:t>д</w:t>
      </w:r>
      <w:proofErr w:type="spellEnd"/>
      <w:r>
        <w:rPr>
          <w:rFonts w:ascii="Arial" w:hAnsi="Arial" w:cs="Arial"/>
          <w:spacing w:val="2"/>
        </w:rPr>
        <w:t>)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1.6. Органом, осуществляющим муниципальный земельный контроль, является администрация муниципального образования «Тихоновка». Структурным подразделением администрации муниципального образования «Тихоновка»,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«Тихоновка» (далее - уполномоченный орган).</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2" w:history="1">
        <w:r w:rsidRPr="004F272D">
          <w:rPr>
            <w:rStyle w:val="a3"/>
            <w:rFonts w:ascii="Arial" w:hAnsi="Arial" w:cs="Arial"/>
            <w:spacing w:val="2"/>
          </w:rPr>
          <w:t>Конституцией Российской Федерации</w:t>
        </w:r>
      </w:hyperlink>
      <w:r w:rsidRPr="004F272D">
        <w:rPr>
          <w:rFonts w:ascii="Arial" w:hAnsi="Arial" w:cs="Arial"/>
          <w:spacing w:val="2"/>
        </w:rPr>
        <w:t>, законодательством Российской Федерации, Иркутской области,</w:t>
      </w:r>
      <w:r>
        <w:rPr>
          <w:rFonts w:ascii="Arial" w:hAnsi="Arial" w:cs="Arial"/>
          <w:spacing w:val="2"/>
        </w:rPr>
        <w:t xml:space="preserve"> муниципальными правовыми актами муниципального образования «Тихоновка», настоящим Положением и должностными инструкциями.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1.8. </w:t>
      </w:r>
      <w:proofErr w:type="gramStart"/>
      <w:r>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Pr>
          <w:rFonts w:ascii="Arial" w:hAnsi="Arial" w:cs="Arial"/>
          <w:spacing w:val="2"/>
        </w:rPr>
        <w:t xml:space="preserve"> совершению земельных правонарушений, ведения учета и обмена информацией.</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lastRenderedPageBreak/>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433ED1" w:rsidRDefault="00433ED1" w:rsidP="00433ED1">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Pr>
          <w:rFonts w:ascii="Arial" w:eastAsia="Calibri" w:hAnsi="Arial" w:cs="Arial"/>
          <w:spacing w:val="2"/>
          <w:sz w:val="24"/>
          <w:szCs w:val="24"/>
        </w:rPr>
        <w:t>2. Организация и проведение муниципального земельного контроля</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 </w:t>
      </w:r>
      <w:proofErr w:type="gramStart"/>
      <w:r>
        <w:rPr>
          <w:rFonts w:ascii="Arial" w:hAnsi="Arial" w:cs="Arial"/>
          <w:spacing w:val="2"/>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roofErr w:type="gramEnd"/>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2.2. Плановые и внеплановые проверки проводятся в форме документарных и (или) выездных проверок.</w:t>
      </w:r>
    </w:p>
    <w:p w:rsidR="00433ED1" w:rsidRDefault="00433ED1" w:rsidP="00433ED1">
      <w:pPr>
        <w:pStyle w:val="ConsPlusNormal"/>
        <w:ind w:firstLine="540"/>
        <w:jc w:val="both"/>
        <w:rPr>
          <w:rFonts w:ascii="Arial" w:hAnsi="Arial" w:cs="Arial"/>
          <w:bCs/>
        </w:rPr>
      </w:pPr>
      <w:r>
        <w:rPr>
          <w:rFonts w:ascii="Arial" w:hAnsi="Arial" w:cs="Arial"/>
          <w:spacing w:val="2"/>
        </w:rPr>
        <w:t xml:space="preserve">  </w:t>
      </w:r>
      <w:r>
        <w:rPr>
          <w:rFonts w:ascii="Arial" w:hAnsi="Arial" w:cs="Arial"/>
          <w:bCs/>
        </w:rPr>
        <w:t>2.3.  Срок проведения каждой из проверок (документарной, выездной) не может превышать 20 рабочих дней со дня начала проверки, указанного в правовом акте о проведении поверки.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pacing w:val="2"/>
        </w:rPr>
        <w:t>микропредприятия</w:t>
      </w:r>
      <w:proofErr w:type="spellEnd"/>
      <w:r>
        <w:rPr>
          <w:rFonts w:ascii="Arial" w:hAnsi="Arial" w:cs="Arial"/>
          <w:spacing w:val="2"/>
        </w:rPr>
        <w:t xml:space="preserve"> в год.</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2.4.2. На период </w:t>
      </w:r>
      <w:proofErr w:type="gramStart"/>
      <w:r>
        <w:rPr>
          <w:rFonts w:ascii="Arial" w:hAnsi="Arial" w:cs="Arial"/>
          <w:spacing w:val="2"/>
        </w:rPr>
        <w:t>действия срока приостановления проведения проверки</w:t>
      </w:r>
      <w:proofErr w:type="gramEnd"/>
      <w:r>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2.5. </w:t>
      </w:r>
      <w:proofErr w:type="gramStart"/>
      <w:r>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Arial" w:hAnsi="Arial" w:cs="Arial"/>
          <w:spacing w:val="2"/>
        </w:rPr>
        <w:t>микропредприятий</w:t>
      </w:r>
      <w:proofErr w:type="spellEnd"/>
      <w:r>
        <w:rPr>
          <w:rFonts w:ascii="Arial" w:hAnsi="Arial" w:cs="Arial"/>
          <w:spacing w:val="2"/>
        </w:rPr>
        <w:t xml:space="preserve"> - не</w:t>
      </w:r>
      <w:proofErr w:type="gramEnd"/>
      <w:r>
        <w:rPr>
          <w:rFonts w:ascii="Arial" w:hAnsi="Arial" w:cs="Arial"/>
          <w:spacing w:val="2"/>
        </w:rPr>
        <w:t xml:space="preserve"> более чем на пятнадцать часов.</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 Данный пункт предусмотрен только в отношении юридических лиц и индивидуальных предпринимателей.</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lastRenderedPageBreak/>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Порядок </w:t>
      </w:r>
      <w:proofErr w:type="gramStart"/>
      <w:r>
        <w:rPr>
          <w:rFonts w:ascii="Arial" w:hAnsi="Arial" w:cs="Arial"/>
          <w:spacing w:val="2"/>
        </w:rPr>
        <w:t>подготовки ежегодного плана проведения плановых проверок юридических лиц</w:t>
      </w:r>
      <w:proofErr w:type="gramEnd"/>
      <w:r>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Порядок подготовки ежегодного плана проверок органов государственной власти, органов местного самоуправления, граждан </w:t>
      </w:r>
      <w:proofErr w:type="spellStart"/>
      <w:r w:rsidRPr="004F272D">
        <w:rPr>
          <w:rFonts w:ascii="Arial" w:hAnsi="Arial" w:cs="Arial"/>
          <w:spacing w:val="2"/>
        </w:rPr>
        <w:t>устанавливается</w:t>
      </w:r>
      <w:hyperlink r:id="rId13" w:history="1">
        <w:r w:rsidRPr="004F272D">
          <w:rPr>
            <w:rStyle w:val="a3"/>
            <w:rFonts w:ascii="Arial" w:hAnsi="Arial" w:cs="Arial"/>
            <w:spacing w:val="2"/>
          </w:rPr>
          <w:t>постановлением</w:t>
        </w:r>
        <w:proofErr w:type="spellEnd"/>
        <w:r w:rsidRPr="004F272D">
          <w:rPr>
            <w:rStyle w:val="a3"/>
            <w:rFonts w:ascii="Arial" w:hAnsi="Arial" w:cs="Arial"/>
            <w:spacing w:val="2"/>
          </w:rP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w:t>
      </w:r>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2.7. </w:t>
      </w:r>
      <w:proofErr w:type="gramStart"/>
      <w:r w:rsidRPr="004F272D">
        <w:rPr>
          <w:rFonts w:ascii="Arial" w:hAnsi="Arial" w:cs="Arial"/>
          <w:spacing w:val="2"/>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«Тихоновка», утвержденным постановлением администрации муниципального образования «Тихоновка»</w:t>
      </w:r>
      <w:hyperlink r:id="rId14" w:history="1">
        <w:r w:rsidRPr="004F272D">
          <w:rPr>
            <w:rStyle w:val="a3"/>
            <w:rFonts w:ascii="Arial" w:hAnsi="Arial" w:cs="Arial"/>
            <w:spacing w:val="2"/>
          </w:rPr>
          <w:t xml:space="preserve">от 30.11.2012г. № </w:t>
        </w:r>
      </w:hyperlink>
      <w:r w:rsidRPr="004F272D">
        <w:rPr>
          <w:rStyle w:val="a3"/>
          <w:rFonts w:ascii="Arial" w:hAnsi="Arial" w:cs="Arial"/>
          <w:spacing w:val="2"/>
        </w:rPr>
        <w:t>69</w:t>
      </w:r>
      <w:r w:rsidRPr="004F272D">
        <w:rPr>
          <w:rFonts w:ascii="Arial" w:hAnsi="Arial" w:cs="Arial"/>
          <w:spacing w:val="2"/>
        </w:rPr>
        <w:t xml:space="preserve"> (далее - административный регламент).</w:t>
      </w:r>
      <w:proofErr w:type="gramEnd"/>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4F272D">
        <w:rPr>
          <w:rStyle w:val="apple-converted-space"/>
          <w:rFonts w:ascii="Arial" w:hAnsi="Arial" w:cs="Arial"/>
          <w:spacing w:val="2"/>
        </w:rPr>
        <w:t> </w:t>
      </w:r>
      <w:hyperlink r:id="rId15" w:history="1">
        <w:r w:rsidRPr="004F272D">
          <w:rPr>
            <w:rStyle w:val="a3"/>
            <w:rFonts w:ascii="Arial" w:hAnsi="Arial" w:cs="Arial"/>
            <w:spacing w:val="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272D">
        <w:rPr>
          <w:rFonts w:ascii="Arial" w:hAnsi="Arial" w:cs="Arial"/>
          <w:spacing w:val="2"/>
        </w:rPr>
        <w:t>.</w:t>
      </w:r>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hyperlink r:id="rId16" w:history="1">
        <w:r w:rsidRPr="004F272D">
          <w:rPr>
            <w:rStyle w:val="a3"/>
            <w:rFonts w:ascii="Arial" w:hAnsi="Arial" w:cs="Arial"/>
            <w:spacing w:val="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 административным регламентом.</w:t>
      </w:r>
    </w:p>
    <w:p w:rsidR="00433ED1" w:rsidRPr="004F272D"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В случае</w:t>
      </w:r>
      <w:proofErr w:type="gramStart"/>
      <w:r w:rsidRPr="004F272D">
        <w:rPr>
          <w:rFonts w:ascii="Arial" w:hAnsi="Arial" w:cs="Arial"/>
          <w:spacing w:val="2"/>
        </w:rPr>
        <w:t>,</w:t>
      </w:r>
      <w:proofErr w:type="gramEnd"/>
      <w:r w:rsidRPr="004F272D">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4F272D">
        <w:rPr>
          <w:rFonts w:ascii="Arial" w:hAnsi="Arial" w:cs="Arial"/>
          <w:spacing w:val="2"/>
        </w:rPr>
        <w:lastRenderedPageBreak/>
        <w:t>проведения проверки, в течение пяти рабочих дней со дня составления</w:t>
      </w:r>
      <w:r>
        <w:rPr>
          <w:rFonts w:ascii="Arial" w:hAnsi="Arial" w:cs="Arial"/>
          <w:spacing w:val="2"/>
        </w:rPr>
        <w:t xml:space="preserve"> акта проверки.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 в отношении юридических лиц и индивидуальных предпринимателей.</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2.11. </w:t>
      </w:r>
      <w:proofErr w:type="gramStart"/>
      <w:r>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«Тихоновка»,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433E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2.12. </w:t>
      </w:r>
      <w:proofErr w:type="gramStart"/>
      <w:r>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w:t>
      </w:r>
      <w:r w:rsidRPr="00BE73D1">
        <w:rPr>
          <w:rFonts w:ascii="Arial" w:hAnsi="Arial" w:cs="Arial"/>
          <w:spacing w:val="2"/>
        </w:rPr>
        <w:t>, должностное лицо уполномоченного органа незамедлительно составляет протокол об административном правонарушении, предусмотренном ч. 1 ст. 19.5</w:t>
      </w:r>
      <w:hyperlink r:id="rId17" w:history="1">
        <w:r w:rsidRPr="00BE73D1">
          <w:rPr>
            <w:rStyle w:val="a3"/>
            <w:rFonts w:ascii="Arial" w:hAnsi="Arial" w:cs="Arial"/>
            <w:spacing w:val="2"/>
          </w:rPr>
          <w:t>Кодекса Российской Федерации об административных правонарушениях</w:t>
        </w:r>
      </w:hyperlink>
      <w:r w:rsidRPr="00BE73D1">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sidRPr="00BE73D1">
        <w:rPr>
          <w:rFonts w:ascii="Arial" w:hAnsi="Arial" w:cs="Arial"/>
          <w:spacing w:val="2"/>
        </w:rPr>
        <w:t xml:space="preserve"> по месту совершения административного правонарушения. В случае</w:t>
      </w:r>
      <w:proofErr w:type="gramStart"/>
      <w:r w:rsidRPr="00BE73D1">
        <w:rPr>
          <w:rFonts w:ascii="Arial" w:hAnsi="Arial" w:cs="Arial"/>
          <w:spacing w:val="2"/>
        </w:rPr>
        <w:t>,</w:t>
      </w:r>
      <w:proofErr w:type="gramEnd"/>
      <w:r w:rsidRPr="00BE73D1">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«Тихоновка», нарушений, выразившихся:</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lastRenderedPageBreak/>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«Тихоновка» осуществляет судебную защиту интересов муниципального образования муниципального образования «Тихоновка» в сфере земельных отношений, в том числе решает вопрос о подготовке искового заявления о сносе самовольных построек;</w:t>
      </w:r>
      <w:proofErr w:type="gramEnd"/>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«Тихоновка»,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«Тихоновка», государственная собственность на которые не разграничена, для принятия правового решения.</w:t>
      </w:r>
      <w:proofErr w:type="gramEnd"/>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2.14. </w:t>
      </w:r>
      <w:proofErr w:type="gramStart"/>
      <w:r w:rsidRPr="00BE73D1">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E73D1">
        <w:rPr>
          <w:rFonts w:ascii="Arial" w:hAnsi="Arial" w:cs="Arial"/>
          <w:spacing w:val="2"/>
        </w:rPr>
        <w:t xml:space="preserve"> отдельных положений.</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2.15. </w:t>
      </w:r>
      <w:proofErr w:type="gramStart"/>
      <w:r w:rsidRPr="00BE73D1">
        <w:rPr>
          <w:rFonts w:ascii="Arial" w:hAnsi="Arial" w:cs="Arial"/>
          <w:spacing w:val="2"/>
        </w:rPr>
        <w:t>В целях предупреждения нарушений субъектами проверки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«Тихоновка»,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w:t>
      </w:r>
      <w:proofErr w:type="gramEnd"/>
      <w:r w:rsidRPr="00BE73D1">
        <w:rPr>
          <w:rFonts w:ascii="Arial" w:hAnsi="Arial" w:cs="Arial"/>
          <w:spacing w:val="2"/>
        </w:rPr>
        <w:t xml:space="preserve"> «Тихоновка», 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2.16. В целях профилактики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xml:space="preserve">1) обеспечивает размещение в информационно-телекоммуникационной сети "Интернет" на сайте органов местного самоуправления муниципального </w:t>
      </w:r>
      <w:r w:rsidRPr="00BE73D1">
        <w:rPr>
          <w:rFonts w:ascii="Arial" w:hAnsi="Arial" w:cs="Arial"/>
          <w:spacing w:val="2"/>
        </w:rPr>
        <w:lastRenderedPageBreak/>
        <w:t>образования «Тихоновка»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«Тихоновка»,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«Тихоновка»,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«Тихоновка», проведения семинаров и конференций, разъяснительной работы в средствах массовой информации и иными способами.</w:t>
      </w:r>
      <w:proofErr w:type="gramEnd"/>
      <w:r w:rsidRPr="00BE73D1">
        <w:rPr>
          <w:rFonts w:ascii="Arial" w:hAnsi="Arial" w:cs="Arial"/>
          <w:spacing w:val="2"/>
        </w:rPr>
        <w:t xml:space="preserve"> </w:t>
      </w:r>
      <w:proofErr w:type="gramStart"/>
      <w:r w:rsidRPr="00BE73D1">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«Тихоновка»,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BE73D1">
        <w:rPr>
          <w:rFonts w:ascii="Arial" w:hAnsi="Arial" w:cs="Arial"/>
          <w:spacing w:val="2"/>
        </w:rPr>
        <w:t xml:space="preserve"> правовыми актами муниципального образования «Тихоновка»;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«Тихоновка»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«Тихоновка», с рекомендациями в отношении мер, которые должны приниматься субъектами</w:t>
      </w:r>
      <w:proofErr w:type="gramEnd"/>
      <w:r w:rsidRPr="00BE73D1">
        <w:rPr>
          <w:rFonts w:ascii="Arial" w:hAnsi="Arial" w:cs="Arial"/>
          <w:spacing w:val="2"/>
        </w:rPr>
        <w:t xml:space="preserve"> проверки в целях недопущения таких нарушений;</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«Тихоновка», в соответствии с частями 5 - 7 статьи 8.2 Федерального закона N 294-ФЗ, если иной порядок не установлен федеральным законом.</w:t>
      </w:r>
    </w:p>
    <w:p w:rsidR="00433ED1" w:rsidRPr="00BE73D1" w:rsidRDefault="00433ED1" w:rsidP="00433ED1">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 в отношении юридических лиц и индивидуальных предпринимателей.</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lastRenderedPageBreak/>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«Тихоновка».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3.2. </w:t>
      </w:r>
      <w:proofErr w:type="gramStart"/>
      <w:r w:rsidRPr="00BE73D1">
        <w:rPr>
          <w:rFonts w:ascii="Arial" w:hAnsi="Arial" w:cs="Arial"/>
          <w:spacing w:val="2"/>
        </w:rPr>
        <w:t>В случае выявления при проведении мероприятий по контролю без взаимодействия с субъектами проверки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w:t>
      </w:r>
      <w:proofErr w:type="gramEnd"/>
      <w:r w:rsidRPr="00BE73D1">
        <w:rPr>
          <w:rFonts w:ascii="Arial" w:hAnsi="Arial" w:cs="Arial"/>
          <w:spacing w:val="2"/>
        </w:rPr>
        <w:t xml:space="preserve"> представление </w:t>
      </w:r>
      <w:proofErr w:type="gramStart"/>
      <w:r w:rsidRPr="00BE73D1">
        <w:rPr>
          <w:rFonts w:ascii="Arial" w:hAnsi="Arial" w:cs="Arial"/>
          <w:spacing w:val="2"/>
        </w:rPr>
        <w:t>с информацией о выявленных нарушениях для принятия при необходимости решения о назначении</w:t>
      </w:r>
      <w:proofErr w:type="gramEnd"/>
      <w:r w:rsidRPr="00BE73D1">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«Тихоновка»,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BE73D1">
        <w:rPr>
          <w:rFonts w:ascii="Arial" w:hAnsi="Arial" w:cs="Arial"/>
          <w:spacing w:val="2"/>
        </w:rPr>
        <w:t xml:space="preserve"> образования «Тихоновка».</w:t>
      </w:r>
    </w:p>
    <w:p w:rsidR="00433ED1" w:rsidRPr="00BE73D1" w:rsidRDefault="00433ED1" w:rsidP="00433ED1">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BE73D1">
        <w:rPr>
          <w:rFonts w:ascii="Arial" w:hAnsi="Arial" w:cs="Arial"/>
          <w:spacing w:val="2"/>
        </w:rPr>
        <w:t xml:space="preserve"> части, относящейся к предмету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беспрепятственно по предъявлении служебного удостоверения и копии распоряжения главы администрации МО «Тихоновка» о проведении проверки </w:t>
      </w:r>
      <w:r w:rsidRPr="00BE73D1">
        <w:rPr>
          <w:rFonts w:ascii="Arial" w:hAnsi="Arial" w:cs="Arial"/>
          <w:spacing w:val="2"/>
        </w:rPr>
        <w:lastRenderedPageBreak/>
        <w:t>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BE73D1">
        <w:rPr>
          <w:rFonts w:ascii="Arial" w:hAnsi="Arial" w:cs="Arial"/>
          <w:spacing w:val="2"/>
        </w:rPr>
        <w:t>аффилированными</w:t>
      </w:r>
      <w:proofErr w:type="spellEnd"/>
      <w:r w:rsidRPr="00BE73D1">
        <w:rPr>
          <w:rFonts w:ascii="Arial" w:hAnsi="Arial" w:cs="Arial"/>
          <w:spacing w:val="2"/>
        </w:rPr>
        <w:t xml:space="preserve"> лицами проверяемых лиц;</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осуществлять иные полномочия, предусмотренные законодательством.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«Тихоновка» в отношении объектов земельных отношений;</w:t>
      </w:r>
      <w:proofErr w:type="gramEnd"/>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соблюдать законодательство Российской Федерации, права и законные интересы субъектов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«Тихоновка» в отношении объектов земельных отношений, в установленном законодательством порядке;</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проводить проверку на основании распоряжения главы администрации МО «Тихоновка» о ее проведении в соответствии с ее назначением;</w:t>
      </w:r>
    </w:p>
    <w:p w:rsidR="00433ED1" w:rsidRPr="0088179E" w:rsidRDefault="00433ED1" w:rsidP="00433ED1">
      <w:pPr>
        <w:pStyle w:val="ConsPlusNormal"/>
        <w:ind w:firstLine="540"/>
        <w:jc w:val="both"/>
        <w:rPr>
          <w:rFonts w:ascii="Arial" w:hAnsi="Arial" w:cs="Arial"/>
          <w:bCs/>
        </w:rPr>
      </w:pPr>
      <w:r w:rsidRPr="00BE73D1">
        <w:rPr>
          <w:rFonts w:ascii="Arial" w:hAnsi="Arial" w:cs="Arial"/>
          <w:spacing w:val="2"/>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Pr>
          <w:rFonts w:ascii="Arial" w:hAnsi="Arial" w:cs="Arial"/>
          <w:bCs/>
        </w:rPr>
        <w:t xml:space="preserve">распоряжения главы администрации МО «Тихоновка» </w:t>
      </w:r>
      <w:r w:rsidRPr="00BE73D1">
        <w:rPr>
          <w:rFonts w:ascii="Arial" w:hAnsi="Arial" w:cs="Arial"/>
          <w:spacing w:val="2"/>
        </w:rPr>
        <w:t>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w:t>
      </w:r>
      <w:r w:rsidRPr="00BE73D1">
        <w:rPr>
          <w:rFonts w:ascii="Arial" w:hAnsi="Arial" w:cs="Arial"/>
          <w:spacing w:val="2"/>
        </w:rPr>
        <w:lastRenderedPageBreak/>
        <w:t>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составлять по результатам проверок акты;</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BE73D1">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BE73D1">
        <w:rPr>
          <w:rFonts w:ascii="Arial" w:hAnsi="Arial" w:cs="Arial"/>
          <w:spacing w:val="2"/>
        </w:rPr>
        <w:t>ценным</w:t>
      </w:r>
      <w:proofErr w:type="gramEnd"/>
      <w:r w:rsidRPr="00BE73D1">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соблюдать сроки проведения проверки, установленные Федеральным законом N 294-ФЗ, </w:t>
      </w:r>
      <w:hyperlink r:id="rId18" w:history="1">
        <w:r w:rsidRPr="00BE73D1">
          <w:rPr>
            <w:rStyle w:val="a3"/>
            <w:rFonts w:ascii="Arial" w:hAnsi="Arial" w:cs="Arial"/>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BE73D1">
        <w:rPr>
          <w:rFonts w:ascii="Arial" w:hAnsi="Arial" w:cs="Arial"/>
          <w:spacing w:val="2"/>
        </w:rPr>
        <w:t>;</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lastRenderedPageBreak/>
        <w:t>- осуществлять запись о проведенной проверке в журнале учета проверок в случае его наличия у субъекта проверки;</w:t>
      </w:r>
    </w:p>
    <w:p w:rsidR="00433ED1" w:rsidRPr="00BE73D1" w:rsidRDefault="00433ED1" w:rsidP="00433ED1">
      <w:pPr>
        <w:pStyle w:val="ConsPlusNormal"/>
        <w:ind w:firstLine="709"/>
        <w:jc w:val="both"/>
        <w:rPr>
          <w:rFonts w:ascii="Arial" w:hAnsi="Arial" w:cs="Arial"/>
        </w:rPr>
      </w:pPr>
      <w:proofErr w:type="gramStart"/>
      <w:r w:rsidRPr="00BE73D1">
        <w:rPr>
          <w:rFonts w:ascii="Arial" w:hAnsi="Arial" w:cs="Arial"/>
          <w:spacing w:val="2"/>
        </w:rPr>
        <w:t>- в</w:t>
      </w:r>
      <w:r w:rsidRPr="00BE73D1">
        <w:rPr>
          <w:rFonts w:ascii="Arial" w:hAnsi="Arial" w:cs="Arial"/>
        </w:rPr>
        <w:t xml:space="preserve"> случае выявления при проведении проверки нарушений </w:t>
      </w:r>
      <w:r w:rsidRPr="00BE73D1">
        <w:rPr>
          <w:rFonts w:ascii="Arial" w:hAnsi="Arial" w:cs="Arial"/>
          <w:spacing w:val="2"/>
        </w:rPr>
        <w:t>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BE73D1">
        <w:rPr>
          <w:rFonts w:ascii="Arial" w:hAnsi="Arial" w:cs="Arial"/>
        </w:rPr>
        <w:t>, за которые законодательством Российской Федерации предусмотрена административная и иная ответственность, должностными лицами уполномоченного органа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w:t>
      </w:r>
      <w:proofErr w:type="gramEnd"/>
      <w:r w:rsidRPr="00BE73D1">
        <w:rPr>
          <w:rFonts w:ascii="Arial" w:hAnsi="Arial" w:cs="Arial"/>
        </w:rPr>
        <w:t xml:space="preserve"> сроков их устранения, а также осуществляется </w:t>
      </w:r>
      <w:proofErr w:type="gramStart"/>
      <w:r w:rsidRPr="00BE73D1">
        <w:rPr>
          <w:rFonts w:ascii="Arial" w:hAnsi="Arial" w:cs="Arial"/>
        </w:rPr>
        <w:t>контроль за</w:t>
      </w:r>
      <w:proofErr w:type="gramEnd"/>
      <w:r w:rsidRPr="00BE73D1">
        <w:rPr>
          <w:rFonts w:ascii="Arial" w:hAnsi="Arial" w:cs="Arial"/>
        </w:rPr>
        <w:t xml:space="preserve"> исполнением указанных предписаний в установленные сроки.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rPr>
        <w:t>4.3. В случае</w:t>
      </w:r>
      <w:proofErr w:type="gramStart"/>
      <w:r w:rsidRPr="00BE73D1">
        <w:rPr>
          <w:rFonts w:ascii="Arial" w:hAnsi="Arial" w:cs="Arial"/>
        </w:rPr>
        <w:t>,</w:t>
      </w:r>
      <w:proofErr w:type="gramEnd"/>
      <w:r w:rsidRPr="00BE73D1">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433ED1" w:rsidRPr="00BE73D1" w:rsidRDefault="00433ED1" w:rsidP="00433ED1">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5. Права и ответственность субъектов проверки при осуществлении муниципального земельного контроля</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5.1. Права субъектов проверки при проведении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BE73D1">
        <w:rPr>
          <w:rFonts w:ascii="Arial" w:hAnsi="Arial" w:cs="Arial"/>
          <w:spacing w:val="2"/>
        </w:rPr>
        <w:lastRenderedPageBreak/>
        <w:t>местного самоуправления организаций, в распоряжении которых находятся эти документы и (или) информация;</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вести журнал учета проверок по форме, утвержденной </w:t>
      </w:r>
      <w:hyperlink r:id="rId19" w:history="1">
        <w:r w:rsidRPr="00BE73D1">
          <w:rPr>
            <w:rStyle w:val="a3"/>
            <w:rFonts w:ascii="Arial" w:hAnsi="Arial" w:cs="Arial"/>
            <w:spacing w:val="2"/>
          </w:rPr>
          <w:t xml:space="preserve">Приказом Минэкономразвития РФ от 30.04.2009 N 141 "О реализации положений Федерального закона "О защите прав юридических лиц и индивидуальных </w:t>
        </w:r>
        <w:bookmarkStart w:id="0" w:name="_GoBack"/>
        <w:bookmarkEnd w:id="0"/>
        <w:r w:rsidRPr="00BE73D1">
          <w:rPr>
            <w:rStyle w:val="a3"/>
            <w:rFonts w:ascii="Arial" w:hAnsi="Arial" w:cs="Arial"/>
            <w:spacing w:val="2"/>
          </w:rPr>
          <w:t>предпринимателей при осуществлении государственного контроля (надзора) и муниципального контроля"</w:t>
        </w:r>
      </w:hyperlink>
      <w:r w:rsidRPr="00BE73D1">
        <w:rPr>
          <w:rFonts w:ascii="Arial" w:hAnsi="Arial" w:cs="Arial"/>
          <w:spacing w:val="2"/>
        </w:rPr>
        <w:t xml:space="preserve"> в отношении юридических лиц и индивидуальных предпринимателей.</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получать разъяснения о своих правах и обязанностях;</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осуществлять иные права, предусмотренные действующим законодательством.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433ED1" w:rsidRPr="00BE73D1" w:rsidRDefault="00433ED1" w:rsidP="00433ED1">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433ED1" w:rsidRDefault="00433ED1" w:rsidP="00433ED1">
      <w:pPr>
        <w:pStyle w:val="a5"/>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 xml:space="preserve">29.10.2020 </w:t>
      </w:r>
      <w:r w:rsidRPr="00126B77">
        <w:rPr>
          <w:rFonts w:ascii="Arial" w:hAnsi="Arial" w:cs="Arial"/>
          <w:b/>
          <w:sz w:val="32"/>
          <w:szCs w:val="32"/>
        </w:rPr>
        <w:t>Г. №</w:t>
      </w:r>
      <w:r>
        <w:rPr>
          <w:rFonts w:ascii="Arial" w:hAnsi="Arial" w:cs="Arial"/>
          <w:b/>
          <w:sz w:val="32"/>
          <w:szCs w:val="32"/>
        </w:rPr>
        <w:t xml:space="preserve"> 52</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РОССИЙСКАЯ ФЕДЕРАЦИЯ</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ИРКУТСКАЯ ОБЛАСТЬ</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БОХАНСКИЙ РАЙОН</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МУНИЦИПАЛЬНОЕ ОБРАЗОВАНИЕ «</w:t>
      </w:r>
      <w:r>
        <w:rPr>
          <w:rFonts w:ascii="Arial" w:hAnsi="Arial" w:cs="Arial"/>
          <w:b/>
          <w:sz w:val="32"/>
          <w:szCs w:val="32"/>
        </w:rPr>
        <w:t>ТИХОНОВКА</w:t>
      </w:r>
      <w:r w:rsidRPr="00126B77">
        <w:rPr>
          <w:rFonts w:ascii="Arial" w:hAnsi="Arial" w:cs="Arial"/>
          <w:b/>
          <w:sz w:val="32"/>
          <w:szCs w:val="32"/>
        </w:rPr>
        <w:t>»</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АДМИНИСТРАЦИЯ</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ПОСТАНОВЛЕНИЕ</w:t>
      </w: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p>
    <w:p w:rsidR="00433ED1" w:rsidRPr="00126B77" w:rsidRDefault="00433ED1" w:rsidP="00433ED1">
      <w:pPr>
        <w:pStyle w:val="a5"/>
        <w:shd w:val="clear" w:color="auto" w:fill="FFFFFF"/>
        <w:spacing w:before="0" w:beforeAutospacing="0" w:after="0" w:afterAutospacing="0"/>
        <w:jc w:val="center"/>
        <w:rPr>
          <w:rFonts w:ascii="Arial" w:hAnsi="Arial" w:cs="Arial"/>
          <w:b/>
          <w:sz w:val="32"/>
          <w:szCs w:val="32"/>
        </w:rPr>
      </w:pPr>
      <w:r w:rsidRPr="00126B77">
        <w:rPr>
          <w:rFonts w:ascii="Arial" w:hAnsi="Arial" w:cs="Arial"/>
          <w:b/>
          <w:sz w:val="32"/>
          <w:szCs w:val="32"/>
        </w:rPr>
        <w:t xml:space="preserve">ОБ УТВЕРЖДЕНИИ ПОЛОЖЕНИЯ </w:t>
      </w:r>
      <w:r>
        <w:rPr>
          <w:rFonts w:ascii="Arial" w:hAnsi="Arial" w:cs="Arial"/>
          <w:b/>
          <w:sz w:val="32"/>
          <w:szCs w:val="32"/>
        </w:rPr>
        <w:t>«</w:t>
      </w:r>
      <w:r w:rsidRPr="00126B77">
        <w:rPr>
          <w:rFonts w:ascii="Arial" w:hAnsi="Arial" w:cs="Arial"/>
          <w:b/>
          <w:sz w:val="32"/>
          <w:szCs w:val="32"/>
        </w:rPr>
        <w:t>О ПОРЯДКЕ ПРИСВОЕНИЯ КЛАССНЫХ ЧИНОВ МУНИЦИПАЛЬНЫМ СЛУЖАЩИМ МУНИЦИПАЛЬНОГО ОБРАЗОВАНИЯ «</w:t>
      </w:r>
      <w:r>
        <w:rPr>
          <w:rFonts w:ascii="Arial" w:hAnsi="Arial" w:cs="Arial"/>
          <w:b/>
          <w:sz w:val="32"/>
          <w:szCs w:val="32"/>
        </w:rPr>
        <w:t>ТИХОНОВКА</w:t>
      </w:r>
      <w:r w:rsidRPr="00126B77">
        <w:rPr>
          <w:rFonts w:ascii="Arial" w:hAnsi="Arial" w:cs="Arial"/>
          <w:b/>
          <w:sz w:val="32"/>
          <w:szCs w:val="32"/>
        </w:rPr>
        <w:t>»</w:t>
      </w:r>
    </w:p>
    <w:p w:rsidR="00433ED1" w:rsidRPr="00126B77" w:rsidRDefault="00433ED1" w:rsidP="00433ED1">
      <w:pPr>
        <w:pStyle w:val="a5"/>
        <w:shd w:val="clear" w:color="auto" w:fill="FFFFFF"/>
        <w:spacing w:before="0" w:beforeAutospacing="0" w:after="0" w:afterAutospacing="0"/>
        <w:ind w:firstLine="709"/>
        <w:jc w:val="both"/>
        <w:rPr>
          <w:rFonts w:ascii="Arial" w:hAnsi="Arial" w:cs="Arial"/>
          <w:szCs w:val="28"/>
        </w:rPr>
      </w:pPr>
    </w:p>
    <w:p w:rsidR="00433ED1" w:rsidRDefault="00433ED1" w:rsidP="00433ED1">
      <w:pPr>
        <w:pStyle w:val="a5"/>
        <w:shd w:val="clear" w:color="auto" w:fill="FFFFFF"/>
        <w:spacing w:before="0" w:beforeAutospacing="0" w:after="0" w:afterAutospacing="0"/>
        <w:ind w:firstLine="709"/>
        <w:jc w:val="both"/>
        <w:rPr>
          <w:rFonts w:ascii="Arial" w:hAnsi="Arial" w:cs="Arial"/>
          <w:szCs w:val="28"/>
        </w:rPr>
      </w:pPr>
      <w:r w:rsidRPr="00126B77">
        <w:rPr>
          <w:rFonts w:ascii="Arial" w:hAnsi="Arial" w:cs="Arial"/>
          <w:szCs w:val="28"/>
        </w:rPr>
        <w:t>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МО «</w:t>
      </w:r>
      <w:r>
        <w:rPr>
          <w:rFonts w:ascii="Arial" w:hAnsi="Arial" w:cs="Arial"/>
          <w:szCs w:val="28"/>
        </w:rPr>
        <w:t>Тихоновка</w:t>
      </w:r>
      <w:r w:rsidRPr="00126B77">
        <w:rPr>
          <w:rFonts w:ascii="Arial" w:hAnsi="Arial" w:cs="Arial"/>
          <w:szCs w:val="28"/>
        </w:rPr>
        <w:t>», на основании Устава МО «</w:t>
      </w:r>
      <w:r>
        <w:rPr>
          <w:rFonts w:ascii="Arial" w:hAnsi="Arial" w:cs="Arial"/>
          <w:szCs w:val="28"/>
        </w:rPr>
        <w:t>Тихоновка</w:t>
      </w:r>
      <w:r w:rsidRPr="00126B77">
        <w:rPr>
          <w:rFonts w:ascii="Arial" w:hAnsi="Arial" w:cs="Arial"/>
          <w:szCs w:val="28"/>
        </w:rPr>
        <w:t>»</w:t>
      </w:r>
    </w:p>
    <w:p w:rsidR="00433ED1" w:rsidRPr="00126B77" w:rsidRDefault="00433ED1" w:rsidP="00433ED1">
      <w:pPr>
        <w:pStyle w:val="a5"/>
        <w:shd w:val="clear" w:color="auto" w:fill="FFFFFF"/>
        <w:spacing w:before="0" w:beforeAutospacing="0" w:after="0" w:afterAutospacing="0"/>
        <w:ind w:firstLine="709"/>
        <w:jc w:val="both"/>
        <w:rPr>
          <w:rFonts w:ascii="Arial" w:hAnsi="Arial" w:cs="Arial"/>
          <w:szCs w:val="28"/>
        </w:rPr>
      </w:pPr>
    </w:p>
    <w:p w:rsidR="00433ED1" w:rsidRPr="00126B77" w:rsidRDefault="00433ED1" w:rsidP="00433ED1">
      <w:pPr>
        <w:pStyle w:val="a5"/>
        <w:shd w:val="clear" w:color="auto" w:fill="FFFFFF"/>
        <w:spacing w:before="0" w:beforeAutospacing="0" w:after="0" w:afterAutospacing="0"/>
        <w:jc w:val="center"/>
        <w:rPr>
          <w:rFonts w:ascii="Arial" w:hAnsi="Arial" w:cs="Arial"/>
          <w:b/>
          <w:sz w:val="30"/>
          <w:szCs w:val="30"/>
        </w:rPr>
      </w:pPr>
      <w:r>
        <w:rPr>
          <w:rFonts w:ascii="Arial" w:hAnsi="Arial" w:cs="Arial"/>
          <w:b/>
          <w:sz w:val="30"/>
          <w:szCs w:val="30"/>
        </w:rPr>
        <w:t>ПОСТАНОВЛЯЕТ</w:t>
      </w:r>
      <w:proofErr w:type="gramStart"/>
      <w:r>
        <w:rPr>
          <w:rFonts w:ascii="Arial" w:hAnsi="Arial" w:cs="Arial"/>
          <w:b/>
          <w:sz w:val="30"/>
          <w:szCs w:val="30"/>
        </w:rPr>
        <w:t xml:space="preserve"> </w:t>
      </w:r>
      <w:r w:rsidRPr="00126B77">
        <w:rPr>
          <w:rFonts w:ascii="Arial" w:hAnsi="Arial" w:cs="Arial"/>
          <w:b/>
          <w:sz w:val="30"/>
          <w:szCs w:val="30"/>
        </w:rPr>
        <w:t>:</w:t>
      </w:r>
      <w:proofErr w:type="gramEnd"/>
    </w:p>
    <w:p w:rsidR="00433ED1" w:rsidRDefault="00433ED1" w:rsidP="00433ED1">
      <w:pPr>
        <w:pStyle w:val="a5"/>
        <w:shd w:val="clear" w:color="auto" w:fill="FFFFFF"/>
        <w:spacing w:before="0" w:beforeAutospacing="0" w:after="0" w:afterAutospacing="0"/>
        <w:ind w:firstLine="709"/>
        <w:jc w:val="both"/>
        <w:rPr>
          <w:rFonts w:ascii="Arial" w:hAnsi="Arial" w:cs="Arial"/>
          <w:szCs w:val="28"/>
        </w:rPr>
      </w:pPr>
    </w:p>
    <w:p w:rsidR="00433ED1" w:rsidRDefault="00433ED1" w:rsidP="00433ED1">
      <w:pPr>
        <w:pStyle w:val="a5"/>
        <w:shd w:val="clear" w:color="auto" w:fill="FFFFFF"/>
        <w:spacing w:before="0" w:beforeAutospacing="0" w:after="0" w:afterAutospacing="0"/>
        <w:ind w:firstLine="709"/>
        <w:jc w:val="both"/>
        <w:rPr>
          <w:rFonts w:ascii="Arial" w:hAnsi="Arial" w:cs="Arial"/>
          <w:szCs w:val="28"/>
        </w:rPr>
      </w:pPr>
      <w:r>
        <w:rPr>
          <w:rFonts w:ascii="Arial" w:hAnsi="Arial" w:cs="Arial"/>
          <w:szCs w:val="28"/>
        </w:rPr>
        <w:t xml:space="preserve">1. </w:t>
      </w:r>
      <w:r w:rsidRPr="00126B77">
        <w:rPr>
          <w:rFonts w:ascii="Arial" w:hAnsi="Arial" w:cs="Arial"/>
          <w:szCs w:val="28"/>
        </w:rPr>
        <w:t xml:space="preserve">Утвердить Положение о порядке присвоения классных чинов муниципальным служащим администрации муниципального образования </w:t>
      </w:r>
      <w:r>
        <w:rPr>
          <w:rFonts w:ascii="Arial" w:hAnsi="Arial" w:cs="Arial"/>
          <w:szCs w:val="28"/>
        </w:rPr>
        <w:t>«Тихоновка» согласно приложению.</w:t>
      </w:r>
    </w:p>
    <w:p w:rsidR="00433ED1" w:rsidRDefault="00433ED1" w:rsidP="00433ED1">
      <w:pPr>
        <w:pStyle w:val="a5"/>
        <w:shd w:val="clear" w:color="auto" w:fill="FFFFFF"/>
        <w:spacing w:before="0" w:beforeAutospacing="0" w:after="0" w:afterAutospacing="0"/>
        <w:ind w:firstLine="709"/>
        <w:jc w:val="both"/>
        <w:rPr>
          <w:rFonts w:ascii="Arial" w:hAnsi="Arial" w:cs="Arial"/>
          <w:szCs w:val="28"/>
        </w:rPr>
      </w:pPr>
      <w:r w:rsidRPr="00126B77">
        <w:rPr>
          <w:rFonts w:ascii="Arial" w:hAnsi="Arial" w:cs="Arial"/>
          <w:szCs w:val="28"/>
        </w:rPr>
        <w:t xml:space="preserve">2. </w:t>
      </w:r>
      <w:r>
        <w:rPr>
          <w:rFonts w:ascii="Arial" w:hAnsi="Arial" w:cs="Arial"/>
          <w:szCs w:val="28"/>
        </w:rPr>
        <w:t xml:space="preserve"> Опубликовать данное </w:t>
      </w:r>
      <w:r w:rsidRPr="00126B77">
        <w:rPr>
          <w:rFonts w:ascii="Arial" w:hAnsi="Arial" w:cs="Arial"/>
          <w:szCs w:val="28"/>
        </w:rPr>
        <w:t xml:space="preserve">постановление </w:t>
      </w:r>
      <w:r>
        <w:rPr>
          <w:rFonts w:ascii="Arial" w:hAnsi="Arial" w:cs="Arial"/>
          <w:szCs w:val="28"/>
        </w:rPr>
        <w:t xml:space="preserve">в Вестнике МО «Тихоновка» и разместить </w:t>
      </w:r>
      <w:r w:rsidRPr="00126B77">
        <w:rPr>
          <w:rFonts w:ascii="Arial" w:hAnsi="Arial" w:cs="Arial"/>
          <w:szCs w:val="28"/>
        </w:rPr>
        <w:t>на официальном сайте</w:t>
      </w:r>
      <w:r>
        <w:rPr>
          <w:rFonts w:ascii="Arial" w:hAnsi="Arial" w:cs="Arial"/>
          <w:szCs w:val="28"/>
        </w:rPr>
        <w:t xml:space="preserve"> администрации МО «Боханский район» в информационно-телекоммуникационной сети «Интернет».</w:t>
      </w:r>
    </w:p>
    <w:p w:rsidR="00433ED1" w:rsidRPr="00635332" w:rsidRDefault="00433ED1" w:rsidP="00433ED1">
      <w:pPr>
        <w:pStyle w:val="a5"/>
        <w:shd w:val="clear" w:color="auto" w:fill="FFFFFF"/>
        <w:spacing w:before="0" w:beforeAutospacing="0" w:after="0" w:afterAutospacing="0"/>
        <w:ind w:firstLine="709"/>
        <w:jc w:val="both"/>
        <w:rPr>
          <w:rStyle w:val="a7"/>
        </w:rPr>
      </w:pPr>
      <w:r w:rsidRPr="00126B77">
        <w:rPr>
          <w:rFonts w:ascii="Arial" w:hAnsi="Arial" w:cs="Arial"/>
          <w:szCs w:val="28"/>
        </w:rPr>
        <w:t xml:space="preserve">3. </w:t>
      </w:r>
      <w:r>
        <w:rPr>
          <w:rFonts w:ascii="Arial" w:hAnsi="Arial" w:cs="Arial"/>
          <w:szCs w:val="28"/>
        </w:rPr>
        <w:t xml:space="preserve"> </w:t>
      </w:r>
      <w:r w:rsidRPr="00126B77">
        <w:rPr>
          <w:rFonts w:ascii="Arial" w:hAnsi="Arial" w:cs="Arial"/>
          <w:szCs w:val="28"/>
        </w:rPr>
        <w:t>Настоящее постановление вступает в силу с момента его подписания.</w:t>
      </w:r>
    </w:p>
    <w:p w:rsidR="00433ED1" w:rsidRDefault="00433ED1" w:rsidP="00433ED1">
      <w:pPr>
        <w:ind w:firstLine="709"/>
        <w:jc w:val="both"/>
        <w:rPr>
          <w:rFonts w:ascii="Arial" w:hAnsi="Arial" w:cs="Arial"/>
        </w:rPr>
      </w:pPr>
    </w:p>
    <w:p w:rsidR="00433ED1" w:rsidRPr="004A2B3E" w:rsidRDefault="00433ED1" w:rsidP="00433ED1">
      <w:pPr>
        <w:ind w:firstLine="709"/>
        <w:jc w:val="both"/>
        <w:rPr>
          <w:rFonts w:ascii="Arial" w:hAnsi="Arial" w:cs="Arial"/>
        </w:rPr>
      </w:pPr>
    </w:p>
    <w:p w:rsidR="00433ED1" w:rsidRDefault="00433ED1" w:rsidP="00433ED1">
      <w:pPr>
        <w:ind w:firstLine="709"/>
        <w:jc w:val="both"/>
        <w:rPr>
          <w:rFonts w:ascii="Arial" w:hAnsi="Arial" w:cs="Arial"/>
        </w:rPr>
      </w:pPr>
    </w:p>
    <w:p w:rsidR="00433ED1" w:rsidRDefault="00433ED1" w:rsidP="00433ED1">
      <w:pPr>
        <w:ind w:firstLine="709"/>
        <w:jc w:val="both"/>
        <w:rPr>
          <w:rFonts w:ascii="Arial" w:hAnsi="Arial" w:cs="Arial"/>
        </w:rPr>
      </w:pPr>
      <w:r>
        <w:rPr>
          <w:rFonts w:ascii="Arial" w:hAnsi="Arial" w:cs="Arial"/>
        </w:rPr>
        <w:t>Глава МО «Тихоновка»                                                         М.В.Скоробогатова</w:t>
      </w:r>
    </w:p>
    <w:p w:rsidR="00433ED1" w:rsidRDefault="00433ED1" w:rsidP="00433ED1">
      <w:pPr>
        <w:ind w:firstLine="709"/>
        <w:jc w:val="both"/>
        <w:rPr>
          <w:rFonts w:ascii="Arial" w:hAnsi="Arial" w:cs="Arial"/>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Default="00433ED1" w:rsidP="00433ED1">
      <w:pPr>
        <w:ind w:firstLine="709"/>
        <w:jc w:val="right"/>
        <w:rPr>
          <w:rFonts w:ascii="Courier New" w:hAnsi="Courier New" w:cs="Courier New"/>
        </w:rPr>
      </w:pPr>
    </w:p>
    <w:p w:rsidR="00433ED1" w:rsidRPr="004A2B3E" w:rsidRDefault="00433ED1" w:rsidP="00433ED1">
      <w:pPr>
        <w:ind w:firstLine="709"/>
        <w:jc w:val="right"/>
        <w:rPr>
          <w:rFonts w:ascii="Courier New" w:hAnsi="Courier New" w:cs="Courier New"/>
        </w:rPr>
      </w:pPr>
      <w:r w:rsidRPr="004A2B3E">
        <w:rPr>
          <w:rFonts w:ascii="Courier New" w:hAnsi="Courier New" w:cs="Courier New"/>
        </w:rPr>
        <w:t>Приложение</w:t>
      </w:r>
    </w:p>
    <w:p w:rsidR="00433ED1" w:rsidRDefault="00433ED1" w:rsidP="00433ED1">
      <w:pPr>
        <w:ind w:firstLine="709"/>
        <w:jc w:val="right"/>
        <w:rPr>
          <w:rFonts w:ascii="Courier New" w:hAnsi="Courier New" w:cs="Courier New"/>
        </w:rPr>
      </w:pPr>
      <w:r>
        <w:rPr>
          <w:rFonts w:ascii="Courier New" w:hAnsi="Courier New" w:cs="Courier New"/>
        </w:rPr>
        <w:t>Утверждено</w:t>
      </w:r>
    </w:p>
    <w:p w:rsidR="00433ED1" w:rsidRPr="004A2B3E" w:rsidRDefault="00433ED1" w:rsidP="00433ED1">
      <w:pPr>
        <w:ind w:firstLine="709"/>
        <w:jc w:val="right"/>
        <w:rPr>
          <w:rFonts w:ascii="Courier New" w:hAnsi="Courier New" w:cs="Courier New"/>
        </w:rPr>
      </w:pPr>
      <w:r>
        <w:rPr>
          <w:rFonts w:ascii="Courier New" w:hAnsi="Courier New" w:cs="Courier New"/>
        </w:rPr>
        <w:t>Постановлением</w:t>
      </w:r>
    </w:p>
    <w:p w:rsidR="00433ED1" w:rsidRPr="004A2B3E" w:rsidRDefault="00433ED1" w:rsidP="00433ED1">
      <w:pPr>
        <w:ind w:firstLine="709"/>
        <w:jc w:val="right"/>
        <w:rPr>
          <w:rFonts w:ascii="Courier New" w:hAnsi="Courier New" w:cs="Courier New"/>
        </w:rPr>
      </w:pPr>
      <w:r w:rsidRPr="004A2B3E">
        <w:rPr>
          <w:rFonts w:ascii="Courier New" w:hAnsi="Courier New" w:cs="Courier New"/>
        </w:rPr>
        <w:t>Администрации</w:t>
      </w:r>
    </w:p>
    <w:p w:rsidR="00433ED1" w:rsidRPr="004A2B3E" w:rsidRDefault="00433ED1" w:rsidP="00433ED1">
      <w:pPr>
        <w:ind w:firstLine="709"/>
        <w:jc w:val="right"/>
        <w:rPr>
          <w:rFonts w:ascii="Courier New" w:hAnsi="Courier New" w:cs="Courier New"/>
        </w:rPr>
      </w:pPr>
      <w:r w:rsidRPr="004A2B3E">
        <w:rPr>
          <w:rFonts w:ascii="Courier New" w:hAnsi="Courier New" w:cs="Courier New"/>
        </w:rPr>
        <w:t>МО «</w:t>
      </w:r>
      <w:r>
        <w:rPr>
          <w:rFonts w:ascii="Courier New" w:hAnsi="Courier New" w:cs="Courier New"/>
        </w:rPr>
        <w:t>Тихоновка</w:t>
      </w:r>
      <w:r w:rsidRPr="004A2B3E">
        <w:rPr>
          <w:rFonts w:ascii="Courier New" w:hAnsi="Courier New" w:cs="Courier New"/>
        </w:rPr>
        <w:t>»</w:t>
      </w:r>
    </w:p>
    <w:p w:rsidR="00433ED1" w:rsidRPr="004A2B3E" w:rsidRDefault="00433ED1" w:rsidP="00433ED1">
      <w:pPr>
        <w:ind w:firstLine="709"/>
        <w:jc w:val="right"/>
        <w:rPr>
          <w:rFonts w:ascii="Courier New" w:hAnsi="Courier New" w:cs="Courier New"/>
        </w:rPr>
      </w:pPr>
      <w:r>
        <w:rPr>
          <w:rFonts w:ascii="Courier New" w:hAnsi="Courier New" w:cs="Courier New"/>
        </w:rPr>
        <w:t>О</w:t>
      </w:r>
      <w:r w:rsidRPr="004A2B3E">
        <w:rPr>
          <w:rFonts w:ascii="Courier New" w:hAnsi="Courier New" w:cs="Courier New"/>
        </w:rPr>
        <w:t>т</w:t>
      </w:r>
      <w:r>
        <w:rPr>
          <w:rFonts w:ascii="Courier New" w:hAnsi="Courier New" w:cs="Courier New"/>
        </w:rPr>
        <w:t xml:space="preserve"> 29.10.2020</w:t>
      </w:r>
      <w:r w:rsidRPr="004A2B3E">
        <w:rPr>
          <w:rFonts w:ascii="Courier New" w:hAnsi="Courier New" w:cs="Courier New"/>
        </w:rPr>
        <w:t>г. №</w:t>
      </w:r>
      <w:r>
        <w:rPr>
          <w:rFonts w:ascii="Courier New" w:hAnsi="Courier New" w:cs="Courier New"/>
        </w:rPr>
        <w:t xml:space="preserve"> 52</w:t>
      </w:r>
    </w:p>
    <w:p w:rsidR="00433ED1" w:rsidRPr="004A2B3E" w:rsidRDefault="00433ED1" w:rsidP="00433ED1">
      <w:pPr>
        <w:jc w:val="center"/>
        <w:rPr>
          <w:rFonts w:ascii="Arial" w:hAnsi="Arial" w:cs="Arial"/>
          <w:b/>
          <w:szCs w:val="28"/>
        </w:rPr>
      </w:pPr>
    </w:p>
    <w:p w:rsidR="00433ED1" w:rsidRDefault="00433ED1" w:rsidP="00433ED1">
      <w:pPr>
        <w:jc w:val="center"/>
        <w:rPr>
          <w:rFonts w:ascii="Arial" w:hAnsi="Arial" w:cs="Arial"/>
          <w:b/>
          <w:sz w:val="30"/>
          <w:szCs w:val="30"/>
        </w:rPr>
      </w:pPr>
      <w:r w:rsidRPr="004A2B3E">
        <w:rPr>
          <w:rFonts w:ascii="Arial" w:hAnsi="Arial" w:cs="Arial"/>
          <w:b/>
          <w:sz w:val="30"/>
          <w:szCs w:val="30"/>
        </w:rPr>
        <w:t>ПОЛОЖЕНИЕ</w:t>
      </w:r>
      <w:r>
        <w:rPr>
          <w:rFonts w:ascii="Arial" w:hAnsi="Arial" w:cs="Arial"/>
          <w:b/>
          <w:sz w:val="30"/>
          <w:szCs w:val="30"/>
        </w:rPr>
        <w:t xml:space="preserve"> </w:t>
      </w:r>
    </w:p>
    <w:p w:rsidR="00433ED1" w:rsidRPr="004A2B3E" w:rsidRDefault="00433ED1" w:rsidP="00433ED1">
      <w:pPr>
        <w:jc w:val="center"/>
        <w:rPr>
          <w:rFonts w:ascii="Arial" w:hAnsi="Arial" w:cs="Arial"/>
          <w:b/>
          <w:sz w:val="30"/>
          <w:szCs w:val="30"/>
        </w:rPr>
      </w:pPr>
      <w:r w:rsidRPr="004A2B3E">
        <w:rPr>
          <w:rFonts w:ascii="Arial" w:hAnsi="Arial" w:cs="Arial"/>
          <w:b/>
          <w:sz w:val="30"/>
          <w:szCs w:val="30"/>
        </w:rPr>
        <w:t>О ПОРЯДКЕ ПРИСВОЕНИЯ КЛАССНЫХ ЧИНОВ МУНИЦИПАЛЬНЫМ СЛУЖАЩИМ</w:t>
      </w:r>
      <w:r>
        <w:rPr>
          <w:rFonts w:ascii="Arial" w:hAnsi="Arial" w:cs="Arial"/>
          <w:b/>
          <w:sz w:val="30"/>
          <w:szCs w:val="30"/>
        </w:rPr>
        <w:t xml:space="preserve"> </w:t>
      </w:r>
      <w:r w:rsidRPr="004A2B3E">
        <w:rPr>
          <w:rFonts w:ascii="Arial" w:hAnsi="Arial" w:cs="Arial"/>
          <w:b/>
          <w:sz w:val="30"/>
          <w:szCs w:val="30"/>
        </w:rPr>
        <w:t>АДМИНИСТРАЦИИ МУНИЦИПАЛЬНОГО ОБРАЗОВАНИЯ «</w:t>
      </w:r>
      <w:r>
        <w:rPr>
          <w:rFonts w:ascii="Arial" w:hAnsi="Arial" w:cs="Arial"/>
          <w:b/>
          <w:sz w:val="30"/>
          <w:szCs w:val="30"/>
        </w:rPr>
        <w:t>ТИХОНОВКА</w:t>
      </w:r>
      <w:r w:rsidRPr="004A2B3E">
        <w:rPr>
          <w:rFonts w:ascii="Arial" w:hAnsi="Arial" w:cs="Arial"/>
          <w:b/>
          <w:sz w:val="30"/>
          <w:szCs w:val="30"/>
        </w:rPr>
        <w:t>»</w:t>
      </w:r>
    </w:p>
    <w:p w:rsidR="00433ED1" w:rsidRPr="004A2B3E" w:rsidRDefault="00433ED1" w:rsidP="00433ED1">
      <w:pPr>
        <w:rPr>
          <w:rFonts w:ascii="Arial" w:hAnsi="Arial" w:cs="Arial"/>
        </w:rPr>
      </w:pPr>
    </w:p>
    <w:p w:rsidR="00433ED1" w:rsidRPr="004A2B3E" w:rsidRDefault="00433ED1" w:rsidP="00433ED1">
      <w:pPr>
        <w:jc w:val="center"/>
        <w:rPr>
          <w:rFonts w:ascii="Arial" w:hAnsi="Arial" w:cs="Arial"/>
          <w:b/>
        </w:rPr>
      </w:pPr>
      <w:r w:rsidRPr="004A2B3E">
        <w:rPr>
          <w:rFonts w:ascii="Arial" w:hAnsi="Arial" w:cs="Arial"/>
          <w:b/>
        </w:rPr>
        <w:t>ОБЩИЕ ПОЛОЖЕНИЯ</w:t>
      </w:r>
    </w:p>
    <w:p w:rsidR="00433ED1" w:rsidRDefault="00433ED1" w:rsidP="00433ED1">
      <w:pPr>
        <w:pStyle w:val="a6"/>
        <w:spacing w:after="0" w:line="240" w:lineRule="auto"/>
        <w:ind w:left="0" w:firstLine="709"/>
        <w:jc w:val="both"/>
        <w:rPr>
          <w:rFonts w:ascii="Arial" w:hAnsi="Arial" w:cs="Arial"/>
          <w:sz w:val="24"/>
          <w:szCs w:val="24"/>
        </w:rPr>
      </w:pP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Настоящее Положение разработано в соответствии с Федеральным законом от 02.03.2007 года №</w:t>
      </w:r>
      <w:r>
        <w:rPr>
          <w:rFonts w:ascii="Arial" w:hAnsi="Arial" w:cs="Arial"/>
          <w:sz w:val="24"/>
          <w:szCs w:val="24"/>
        </w:rPr>
        <w:t xml:space="preserve"> </w:t>
      </w:r>
      <w:r w:rsidRPr="004A2B3E">
        <w:rPr>
          <w:rFonts w:ascii="Arial" w:hAnsi="Arial" w:cs="Arial"/>
          <w:sz w:val="24"/>
          <w:szCs w:val="24"/>
        </w:rPr>
        <w:t>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и устанавливает:</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процедуру присвоения классных чинов муниципальным служащим администрации МО «</w:t>
      </w:r>
      <w:r>
        <w:rPr>
          <w:rFonts w:ascii="Arial" w:hAnsi="Arial" w:cs="Arial"/>
          <w:sz w:val="24"/>
          <w:szCs w:val="24"/>
        </w:rPr>
        <w:t>Тихоновка</w:t>
      </w:r>
      <w:r w:rsidRPr="004A2B3E">
        <w:rPr>
          <w:rFonts w:ascii="Arial" w:hAnsi="Arial" w:cs="Arial"/>
          <w:sz w:val="24"/>
          <w:szCs w:val="24"/>
        </w:rPr>
        <w:t>» (далее – муниципальные служащие);</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порядок создания квалификационной комиссии для проведения квалификационного экзамена;</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r w:rsidRPr="004A2B3E">
        <w:rPr>
          <w:rFonts w:ascii="Arial" w:hAnsi="Arial" w:cs="Arial"/>
          <w:sz w:val="24"/>
          <w:szCs w:val="24"/>
        </w:rPr>
        <w:t>порядок проведения квалификационного экзамена.</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 xml:space="preserve">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proofErr w:type="gramStart"/>
      <w:r w:rsidRPr="004A2B3E">
        <w:rPr>
          <w:rFonts w:ascii="Arial" w:hAnsi="Arial" w:cs="Arial"/>
          <w:sz w:val="24"/>
          <w:szCs w:val="24"/>
        </w:rPr>
        <w:t>Присвоение классных чинов производится в соответствии с группами должностей, установленными Законом Иркутской области от 15.10.2007 года №89-ОЗ (ред.</w:t>
      </w:r>
      <w:r>
        <w:rPr>
          <w:rFonts w:ascii="Arial" w:hAnsi="Arial" w:cs="Arial"/>
          <w:sz w:val="24"/>
          <w:szCs w:val="24"/>
        </w:rPr>
        <w:t xml:space="preserve"> </w:t>
      </w:r>
      <w:r w:rsidRPr="004A2B3E">
        <w:rPr>
          <w:rFonts w:ascii="Arial" w:hAnsi="Arial" w:cs="Arial"/>
          <w:sz w:val="24"/>
          <w:szCs w:val="24"/>
        </w:rPr>
        <w:t>от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roofErr w:type="gramEnd"/>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4. </w:t>
      </w:r>
      <w:r w:rsidRPr="004A2B3E">
        <w:rPr>
          <w:rFonts w:ascii="Arial" w:hAnsi="Arial" w:cs="Arial"/>
          <w:sz w:val="24"/>
          <w:szCs w:val="24"/>
        </w:rPr>
        <w:t>Муниципальным служащим присваиваются следующие классные чины:</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муниципальный советник 1,2 или 3 класса – муниципальным служащим, замещаю</w:t>
      </w:r>
      <w:r>
        <w:rPr>
          <w:rFonts w:ascii="Arial" w:hAnsi="Arial" w:cs="Arial"/>
          <w:sz w:val="24"/>
          <w:szCs w:val="24"/>
        </w:rPr>
        <w:t xml:space="preserve">щим главные </w:t>
      </w:r>
      <w:r w:rsidRPr="004A2B3E">
        <w:rPr>
          <w:rFonts w:ascii="Arial" w:hAnsi="Arial" w:cs="Arial"/>
          <w:sz w:val="24"/>
          <w:szCs w:val="24"/>
        </w:rPr>
        <w:t>должности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советник муниципального образования 1,2 или 3 класса – муниципальным</w:t>
      </w:r>
      <w:r>
        <w:rPr>
          <w:rFonts w:ascii="Arial" w:hAnsi="Arial" w:cs="Arial"/>
          <w:sz w:val="24"/>
          <w:szCs w:val="24"/>
        </w:rPr>
        <w:t xml:space="preserve"> служащим, замещающим ведущие </w:t>
      </w:r>
      <w:r w:rsidRPr="004A2B3E">
        <w:rPr>
          <w:rFonts w:ascii="Arial" w:hAnsi="Arial" w:cs="Arial"/>
          <w:sz w:val="24"/>
          <w:szCs w:val="24"/>
        </w:rPr>
        <w:t>должности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lastRenderedPageBreak/>
        <w:t>- референт муниципальной службы 1,2 или 3 класса – муниципальным служащим, замещающим старшие должности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секретарь муниципальной службы 1,2 или 3 класса – муниципальным служащим, замещающим младшие должности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p>
    <w:p w:rsidR="00433ED1" w:rsidRPr="004A2B3E" w:rsidRDefault="00433ED1" w:rsidP="00433ED1">
      <w:pPr>
        <w:pStyle w:val="a6"/>
        <w:spacing w:after="0" w:line="240" w:lineRule="auto"/>
        <w:ind w:left="0" w:firstLine="709"/>
        <w:jc w:val="center"/>
        <w:rPr>
          <w:rFonts w:ascii="Arial" w:hAnsi="Arial" w:cs="Arial"/>
          <w:b/>
          <w:sz w:val="24"/>
          <w:szCs w:val="24"/>
        </w:rPr>
      </w:pPr>
      <w:r w:rsidRPr="004A2B3E">
        <w:rPr>
          <w:rFonts w:ascii="Arial" w:hAnsi="Arial" w:cs="Arial"/>
          <w:b/>
          <w:sz w:val="24"/>
          <w:szCs w:val="24"/>
        </w:rPr>
        <w:t>ПРОЦЕДУРА ПРИСВОЕНИЯ КЛАССНЫХ ЧИНОВ</w:t>
      </w:r>
    </w:p>
    <w:p w:rsidR="00433ED1" w:rsidRPr="004A2B3E" w:rsidRDefault="00433ED1" w:rsidP="00433ED1">
      <w:pPr>
        <w:pStyle w:val="a6"/>
        <w:spacing w:after="0" w:line="240" w:lineRule="auto"/>
        <w:ind w:left="0" w:firstLine="709"/>
        <w:jc w:val="center"/>
        <w:rPr>
          <w:rFonts w:ascii="Arial" w:hAnsi="Arial" w:cs="Arial"/>
          <w:b/>
          <w:sz w:val="24"/>
          <w:szCs w:val="24"/>
        </w:rPr>
      </w:pP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Решение о присвоении классных чинов муниципальным служащим принимается главой администрации муниципального образования «</w:t>
      </w:r>
      <w:r>
        <w:rPr>
          <w:rFonts w:ascii="Arial" w:hAnsi="Arial" w:cs="Arial"/>
          <w:sz w:val="24"/>
          <w:szCs w:val="24"/>
        </w:rPr>
        <w:t>Тихоновка</w:t>
      </w:r>
      <w:r w:rsidRPr="004A2B3E">
        <w:rPr>
          <w:rFonts w:ascii="Arial" w:hAnsi="Arial" w:cs="Arial"/>
          <w:sz w:val="24"/>
          <w:szCs w:val="24"/>
        </w:rPr>
        <w:t>» по представлению аттестационной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 xml:space="preserve"> Классный чин муниципального служащего может быть первым и очередным.</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r w:rsidRPr="004A2B3E">
        <w:rPr>
          <w:rFonts w:ascii="Arial" w:hAnsi="Arial" w:cs="Arial"/>
          <w:sz w:val="24"/>
          <w:szCs w:val="24"/>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4. </w:t>
      </w:r>
      <w:r w:rsidRPr="004A2B3E">
        <w:rPr>
          <w:rFonts w:ascii="Arial" w:hAnsi="Arial" w:cs="Arial"/>
          <w:sz w:val="24"/>
          <w:szCs w:val="24"/>
        </w:rPr>
        <w:t>Первым классным чином считается:</w:t>
      </w:r>
    </w:p>
    <w:p w:rsidR="00433ED1" w:rsidRPr="00040A8A"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 xml:space="preserve">классный чин 3 </w:t>
      </w:r>
      <w:r>
        <w:rPr>
          <w:rFonts w:ascii="Arial" w:hAnsi="Arial" w:cs="Arial"/>
          <w:sz w:val="24"/>
          <w:szCs w:val="24"/>
        </w:rPr>
        <w:t xml:space="preserve">класса – </w:t>
      </w:r>
      <w:r w:rsidRPr="00040A8A">
        <w:rPr>
          <w:rFonts w:ascii="Arial" w:hAnsi="Arial" w:cs="Arial"/>
          <w:sz w:val="24"/>
          <w:szCs w:val="24"/>
        </w:rPr>
        <w:t>для всех должностей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классный чин 2 класса – для всех должностей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5. </w:t>
      </w:r>
      <w:r w:rsidRPr="004A2B3E">
        <w:rPr>
          <w:rFonts w:ascii="Arial" w:hAnsi="Arial" w:cs="Arial"/>
          <w:sz w:val="24"/>
          <w:szCs w:val="24"/>
        </w:rPr>
        <w:t>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В качестве меры поощрения </w:t>
      </w:r>
      <w:r w:rsidRPr="004A2B3E">
        <w:rPr>
          <w:rFonts w:ascii="Arial" w:hAnsi="Arial" w:cs="Arial"/>
          <w:sz w:val="24"/>
          <w:szCs w:val="24"/>
        </w:rPr>
        <w:t>муниципальному служащему может присваиваться очередной классный чин на одну ступень выше в пределах одной группы должностей.</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6. </w:t>
      </w:r>
      <w:r w:rsidRPr="004A2B3E">
        <w:rPr>
          <w:rFonts w:ascii="Arial" w:hAnsi="Arial" w:cs="Arial"/>
          <w:sz w:val="24"/>
          <w:szCs w:val="24"/>
        </w:rPr>
        <w:t>Решение о присвоении классного чина муниципальному служащему оформляется распоряжением главы администрации МО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7. Ведущий с</w:t>
      </w:r>
      <w:r w:rsidRPr="004A2B3E">
        <w:rPr>
          <w:rFonts w:ascii="Arial" w:hAnsi="Arial" w:cs="Arial"/>
          <w:sz w:val="24"/>
          <w:szCs w:val="24"/>
        </w:rPr>
        <w:t>пециалист</w:t>
      </w:r>
      <w:r>
        <w:rPr>
          <w:rFonts w:ascii="Arial" w:hAnsi="Arial" w:cs="Arial"/>
          <w:sz w:val="24"/>
          <w:szCs w:val="24"/>
        </w:rPr>
        <w:t xml:space="preserve"> по делопроизводству и кадрам </w:t>
      </w:r>
      <w:r w:rsidRPr="004A2B3E">
        <w:rPr>
          <w:rFonts w:ascii="Arial" w:hAnsi="Arial" w:cs="Arial"/>
          <w:sz w:val="24"/>
          <w:szCs w:val="24"/>
        </w:rPr>
        <w:t xml:space="preserve"> администрации МО «</w:t>
      </w:r>
      <w:r>
        <w:rPr>
          <w:rFonts w:ascii="Arial" w:hAnsi="Arial" w:cs="Arial"/>
          <w:sz w:val="24"/>
          <w:szCs w:val="24"/>
        </w:rPr>
        <w:t>Тихоновка</w:t>
      </w:r>
      <w:r w:rsidRPr="004A2B3E">
        <w:rPr>
          <w:rFonts w:ascii="Arial" w:hAnsi="Arial" w:cs="Arial"/>
          <w:sz w:val="24"/>
          <w:szCs w:val="24"/>
        </w:rPr>
        <w:t>» обязан проинформировать главу администрации МО «</w:t>
      </w:r>
      <w:r>
        <w:rPr>
          <w:rFonts w:ascii="Arial" w:hAnsi="Arial" w:cs="Arial"/>
          <w:sz w:val="24"/>
          <w:szCs w:val="24"/>
        </w:rPr>
        <w:t>Тихоновка</w:t>
      </w:r>
      <w:r w:rsidRPr="004A2B3E">
        <w:rPr>
          <w:rFonts w:ascii="Arial" w:hAnsi="Arial" w:cs="Arial"/>
          <w:sz w:val="24"/>
          <w:szCs w:val="24"/>
        </w:rPr>
        <w:t>» об истечении срока пребывания муниципального служащего в классном чине. Информирование осуществляется не позднее, чем за две недели до истечения с</w:t>
      </w:r>
      <w:r>
        <w:rPr>
          <w:rFonts w:ascii="Arial" w:hAnsi="Arial" w:cs="Arial"/>
          <w:sz w:val="24"/>
          <w:szCs w:val="24"/>
        </w:rPr>
        <w:t xml:space="preserve">рока пребывания муниципального </w:t>
      </w:r>
      <w:r w:rsidRPr="004A2B3E">
        <w:rPr>
          <w:rFonts w:ascii="Arial" w:hAnsi="Arial" w:cs="Arial"/>
          <w:sz w:val="24"/>
          <w:szCs w:val="24"/>
        </w:rPr>
        <w:t>служащего в классном чине.</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8. </w:t>
      </w:r>
      <w:r w:rsidRPr="004A2B3E">
        <w:rPr>
          <w:rFonts w:ascii="Arial" w:hAnsi="Arial" w:cs="Arial"/>
          <w:sz w:val="24"/>
          <w:szCs w:val="24"/>
        </w:rPr>
        <w:t>После получения указанной информации глава администрации МО «</w:t>
      </w:r>
      <w:r>
        <w:rPr>
          <w:rFonts w:ascii="Arial" w:hAnsi="Arial" w:cs="Arial"/>
          <w:sz w:val="24"/>
          <w:szCs w:val="24"/>
        </w:rPr>
        <w:t>Тихоновка</w:t>
      </w:r>
      <w:r w:rsidRPr="004A2B3E">
        <w:rPr>
          <w:rFonts w:ascii="Arial" w:hAnsi="Arial" w:cs="Arial"/>
          <w:sz w:val="24"/>
          <w:szCs w:val="24"/>
        </w:rPr>
        <w:t>»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433ED1" w:rsidRPr="004A2B3E" w:rsidRDefault="00433ED1" w:rsidP="00433ED1">
      <w:pPr>
        <w:pStyle w:val="a6"/>
        <w:spacing w:after="0" w:line="240" w:lineRule="auto"/>
        <w:ind w:left="0" w:firstLine="709"/>
        <w:jc w:val="both"/>
        <w:rPr>
          <w:rFonts w:ascii="Arial" w:hAnsi="Arial" w:cs="Arial"/>
          <w:sz w:val="24"/>
          <w:szCs w:val="24"/>
        </w:rPr>
      </w:pPr>
      <w:proofErr w:type="gramStart"/>
      <w:r w:rsidRPr="004A2B3E">
        <w:rPr>
          <w:rFonts w:ascii="Arial" w:hAnsi="Arial" w:cs="Arial"/>
          <w:sz w:val="24"/>
          <w:szCs w:val="24"/>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w:t>
      </w:r>
      <w:r>
        <w:rPr>
          <w:rFonts w:ascii="Arial" w:hAnsi="Arial" w:cs="Arial"/>
          <w:sz w:val="24"/>
          <w:szCs w:val="24"/>
        </w:rPr>
        <w:t xml:space="preserve">й службы, сведения о повышении </w:t>
      </w:r>
      <w:r w:rsidRPr="004A2B3E">
        <w:rPr>
          <w:rFonts w:ascii="Arial" w:hAnsi="Arial" w:cs="Arial"/>
          <w:sz w:val="24"/>
          <w:szCs w:val="24"/>
        </w:rPr>
        <w:t>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lastRenderedPageBreak/>
        <w:t>Оценка главы администрации МО «</w:t>
      </w:r>
      <w:r>
        <w:rPr>
          <w:rFonts w:ascii="Arial" w:hAnsi="Arial" w:cs="Arial"/>
          <w:sz w:val="24"/>
          <w:szCs w:val="24"/>
        </w:rPr>
        <w:t>Тихоновка</w:t>
      </w:r>
      <w:r w:rsidRPr="004A2B3E">
        <w:rPr>
          <w:rFonts w:ascii="Arial" w:hAnsi="Arial" w:cs="Arial"/>
          <w:sz w:val="24"/>
          <w:szCs w:val="24"/>
        </w:rPr>
        <w:t>» профессиональной деятельности муниципального служащего выражается в форме резолюции на отзыве.</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9. </w:t>
      </w:r>
      <w:r w:rsidRPr="004A2B3E">
        <w:rPr>
          <w:rFonts w:ascii="Arial" w:hAnsi="Arial" w:cs="Arial"/>
          <w:sz w:val="24"/>
          <w:szCs w:val="24"/>
        </w:rPr>
        <w:t>Ранее присвоенный муниципальному служащему квалификационный разряд является соответствующим классному чину муниципального служащего.</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10. </w:t>
      </w:r>
      <w:r w:rsidRPr="004A2B3E">
        <w:rPr>
          <w:rFonts w:ascii="Arial" w:hAnsi="Arial" w:cs="Arial"/>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11. </w:t>
      </w:r>
      <w:r w:rsidRPr="004A2B3E">
        <w:rPr>
          <w:rFonts w:ascii="Arial" w:hAnsi="Arial" w:cs="Arial"/>
          <w:sz w:val="24"/>
          <w:szCs w:val="24"/>
        </w:rPr>
        <w:t>Присвоение классного чина муниципальному служащему, имеющему взыскание, может производиться только после снятия с него этого взыскания.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12. </w:t>
      </w:r>
      <w:r w:rsidRPr="004A2B3E">
        <w:rPr>
          <w:rFonts w:ascii="Arial" w:hAnsi="Arial" w:cs="Arial"/>
          <w:sz w:val="24"/>
          <w:szCs w:val="24"/>
        </w:rPr>
        <w:t>При переводе муниципального служащего на нижестоящую должность, присвоенный ему классный чин сохраняется.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13. </w:t>
      </w:r>
      <w:r w:rsidRPr="004A2B3E">
        <w:rPr>
          <w:rFonts w:ascii="Arial" w:hAnsi="Arial" w:cs="Arial"/>
          <w:sz w:val="24"/>
          <w:szCs w:val="24"/>
        </w:rPr>
        <w:t>При поступлении гражданина на муниципальную службу в дру</w:t>
      </w:r>
      <w:r>
        <w:rPr>
          <w:rFonts w:ascii="Arial" w:hAnsi="Arial" w:cs="Arial"/>
          <w:sz w:val="24"/>
          <w:szCs w:val="24"/>
        </w:rPr>
        <w:t>гой орган местного самоуправлен</w:t>
      </w:r>
      <w:r w:rsidRPr="004A2B3E">
        <w:rPr>
          <w:rFonts w:ascii="Arial" w:hAnsi="Arial" w:cs="Arial"/>
          <w:sz w:val="24"/>
          <w:szCs w:val="24"/>
        </w:rPr>
        <w:t>ия ему сохраняется классный чин, присвоенный ранее на территории Иркутской области.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14. </w:t>
      </w:r>
      <w:r w:rsidRPr="004A2B3E">
        <w:rPr>
          <w:rFonts w:ascii="Arial" w:hAnsi="Arial" w:cs="Arial"/>
          <w:sz w:val="24"/>
          <w:szCs w:val="24"/>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15. </w:t>
      </w:r>
      <w:r w:rsidRPr="004A2B3E">
        <w:rPr>
          <w:rFonts w:ascii="Arial" w:hAnsi="Arial" w:cs="Arial"/>
          <w:sz w:val="24"/>
          <w:szCs w:val="24"/>
        </w:rPr>
        <w:t>Запись о присвоении классного чина муниципальному служащему вносятся в его личное дело и трудовую книжку.</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16. </w:t>
      </w:r>
      <w:r w:rsidRPr="004A2B3E">
        <w:rPr>
          <w:rFonts w:ascii="Arial" w:hAnsi="Arial" w:cs="Arial"/>
          <w:sz w:val="24"/>
          <w:szCs w:val="24"/>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муниципального образования «</w:t>
      </w:r>
      <w:r>
        <w:rPr>
          <w:rFonts w:ascii="Arial" w:hAnsi="Arial" w:cs="Arial"/>
          <w:sz w:val="24"/>
          <w:szCs w:val="24"/>
        </w:rPr>
        <w:t>Тихоновка</w:t>
      </w:r>
      <w:r w:rsidRPr="004A2B3E">
        <w:rPr>
          <w:rFonts w:ascii="Arial" w:hAnsi="Arial" w:cs="Arial"/>
          <w:sz w:val="24"/>
          <w:szCs w:val="24"/>
        </w:rPr>
        <w:t>»</w:t>
      </w:r>
    </w:p>
    <w:p w:rsidR="00433ED1" w:rsidRDefault="00433ED1" w:rsidP="00433ED1">
      <w:pPr>
        <w:jc w:val="center"/>
        <w:rPr>
          <w:rFonts w:ascii="Arial" w:hAnsi="Arial" w:cs="Arial"/>
          <w:b/>
        </w:rPr>
      </w:pPr>
    </w:p>
    <w:p w:rsidR="00433ED1" w:rsidRPr="004A2B3E" w:rsidRDefault="00433ED1" w:rsidP="00433ED1">
      <w:pPr>
        <w:jc w:val="center"/>
        <w:rPr>
          <w:rFonts w:ascii="Arial" w:hAnsi="Arial" w:cs="Arial"/>
          <w:b/>
        </w:rPr>
      </w:pPr>
      <w:r w:rsidRPr="004A2B3E">
        <w:rPr>
          <w:rFonts w:ascii="Arial" w:hAnsi="Arial" w:cs="Arial"/>
          <w:b/>
        </w:rPr>
        <w:t>ПОРЯДОК ПРОВЕДЕНИЯ КВАЛИФИКАЦИОННОГО ЭКЗАМЕНА И СОЗДАНИЯ КВАЛИФИКАЦИОННОЙ КОМИССИИ</w:t>
      </w:r>
    </w:p>
    <w:p w:rsidR="00433ED1" w:rsidRPr="004A2B3E" w:rsidRDefault="00433ED1" w:rsidP="00433ED1">
      <w:pPr>
        <w:jc w:val="center"/>
        <w:rPr>
          <w:rFonts w:ascii="Arial" w:hAnsi="Arial" w:cs="Arial"/>
          <w:b/>
        </w:rPr>
      </w:pP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По решению главы администрации муниципального образования «</w:t>
      </w:r>
      <w:r>
        <w:rPr>
          <w:rFonts w:ascii="Arial" w:hAnsi="Arial" w:cs="Arial"/>
          <w:sz w:val="24"/>
          <w:szCs w:val="24"/>
        </w:rPr>
        <w:t>Тихоновка</w:t>
      </w:r>
      <w:r w:rsidRPr="004A2B3E">
        <w:rPr>
          <w:rFonts w:ascii="Arial" w:hAnsi="Arial" w:cs="Arial"/>
          <w:sz w:val="24"/>
          <w:szCs w:val="24"/>
        </w:rPr>
        <w:t>» для муниципального служащего, которому присваивается очередной классный чин, проводится квалификационный экзамен.</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r w:rsidRPr="004A2B3E">
        <w:rPr>
          <w:rFonts w:ascii="Arial" w:hAnsi="Arial" w:cs="Arial"/>
          <w:sz w:val="24"/>
          <w:szCs w:val="24"/>
        </w:rPr>
        <w:t>Основанием для проведения квалификационного экзамена является: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lastRenderedPageBreak/>
        <w:t xml:space="preserve">4. </w:t>
      </w:r>
      <w:r w:rsidRPr="004A2B3E">
        <w:rPr>
          <w:rFonts w:ascii="Arial" w:hAnsi="Arial" w:cs="Arial"/>
          <w:sz w:val="24"/>
          <w:szCs w:val="24"/>
        </w:rPr>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муниципального образования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5. </w:t>
      </w:r>
      <w:r w:rsidRPr="004A2B3E">
        <w:rPr>
          <w:rFonts w:ascii="Arial" w:hAnsi="Arial" w:cs="Arial"/>
          <w:sz w:val="24"/>
          <w:szCs w:val="24"/>
        </w:rPr>
        <w:t>Не позднее, чем за месяц до проведения квалификационного экзамена, непосредственный руководи</w:t>
      </w:r>
      <w:r>
        <w:rPr>
          <w:rFonts w:ascii="Arial" w:hAnsi="Arial" w:cs="Arial"/>
          <w:sz w:val="24"/>
          <w:szCs w:val="24"/>
        </w:rPr>
        <w:t>тель муниципального служащего (</w:t>
      </w:r>
      <w:r w:rsidRPr="004A2B3E">
        <w:rPr>
          <w:rFonts w:ascii="Arial" w:hAnsi="Arial" w:cs="Arial"/>
          <w:sz w:val="24"/>
          <w:szCs w:val="24"/>
        </w:rPr>
        <w:t>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w:t>
      </w:r>
      <w:r>
        <w:rPr>
          <w:rFonts w:ascii="Arial" w:hAnsi="Arial" w:cs="Arial"/>
          <w:sz w:val="24"/>
          <w:szCs w:val="24"/>
        </w:rPr>
        <w:t>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6. </w:t>
      </w:r>
      <w:r w:rsidRPr="004A2B3E">
        <w:rPr>
          <w:rFonts w:ascii="Arial" w:hAnsi="Arial" w:cs="Arial"/>
          <w:sz w:val="24"/>
          <w:szCs w:val="24"/>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7. </w:t>
      </w:r>
      <w:r w:rsidRPr="004A2B3E">
        <w:rPr>
          <w:rFonts w:ascii="Arial" w:hAnsi="Arial" w:cs="Arial"/>
          <w:sz w:val="24"/>
          <w:szCs w:val="24"/>
        </w:rPr>
        <w:t>Отказ муниципальному служащему в допуске к экзамену запрещается.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8. </w:t>
      </w:r>
      <w:r w:rsidRPr="004A2B3E">
        <w:rPr>
          <w:rFonts w:ascii="Arial" w:hAnsi="Arial" w:cs="Arial"/>
          <w:sz w:val="24"/>
          <w:szCs w:val="24"/>
        </w:rPr>
        <w:t>Привлечение муниципального служащего к сдаче квалификационного экзамена без его согласия не допускается.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9. </w:t>
      </w:r>
      <w:r w:rsidRPr="004A2B3E">
        <w:rPr>
          <w:rFonts w:ascii="Arial" w:hAnsi="Arial" w:cs="Arial"/>
          <w:sz w:val="24"/>
          <w:szCs w:val="24"/>
        </w:rPr>
        <w:t>Квалификационный экзамен проводится квалификационной комиссией администрации муниципального образования «</w:t>
      </w:r>
      <w:r>
        <w:rPr>
          <w:rFonts w:ascii="Arial" w:hAnsi="Arial" w:cs="Arial"/>
          <w:sz w:val="24"/>
          <w:szCs w:val="24"/>
        </w:rPr>
        <w:t>Тихоновка</w:t>
      </w:r>
      <w:r w:rsidRPr="004A2B3E">
        <w:rPr>
          <w:rFonts w:ascii="Arial" w:hAnsi="Arial" w:cs="Arial"/>
          <w:sz w:val="24"/>
          <w:szCs w:val="24"/>
        </w:rPr>
        <w:t>» (далее – квалификационная комиссия)</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Квалификационная комиссия, с указанием количественного и персонального состава, образуется распоряжением главы администрации МО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10. </w:t>
      </w:r>
      <w:r w:rsidRPr="004A2B3E">
        <w:rPr>
          <w:rFonts w:ascii="Arial" w:hAnsi="Arial" w:cs="Arial"/>
          <w:sz w:val="24"/>
          <w:szCs w:val="24"/>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xml:space="preserve">Все </w:t>
      </w:r>
      <w:r>
        <w:rPr>
          <w:rFonts w:ascii="Arial" w:hAnsi="Arial" w:cs="Arial"/>
          <w:sz w:val="24"/>
          <w:szCs w:val="24"/>
        </w:rPr>
        <w:t>члены квалификационной комиссии</w:t>
      </w:r>
      <w:r w:rsidRPr="004A2B3E">
        <w:rPr>
          <w:rFonts w:ascii="Arial" w:hAnsi="Arial" w:cs="Arial"/>
          <w:sz w:val="24"/>
          <w:szCs w:val="24"/>
        </w:rPr>
        <w:t xml:space="preserve"> обладают правом решающего голоса.</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11. </w:t>
      </w:r>
      <w:r w:rsidRPr="004A2B3E">
        <w:rPr>
          <w:rFonts w:ascii="Arial" w:hAnsi="Arial" w:cs="Arial"/>
          <w:sz w:val="24"/>
          <w:szCs w:val="24"/>
        </w:rPr>
        <w:t>Изменения в состав квалификационной комиссии вносятся распоряжением главы администрации МО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12. </w:t>
      </w:r>
      <w:r w:rsidRPr="004A2B3E">
        <w:rPr>
          <w:rFonts w:ascii="Arial" w:hAnsi="Arial" w:cs="Arial"/>
          <w:sz w:val="24"/>
          <w:szCs w:val="24"/>
        </w:rPr>
        <w:t>Председатель квалификационной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организует работу квалификационной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распределяет обязанности между членами квалификационной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r w:rsidRPr="004A2B3E">
        <w:rPr>
          <w:rFonts w:ascii="Arial" w:hAnsi="Arial" w:cs="Arial"/>
          <w:sz w:val="24"/>
          <w:szCs w:val="24"/>
        </w:rPr>
        <w:t>председательствует на заседаниях квалификационной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4) </w:t>
      </w:r>
      <w:r w:rsidRPr="004A2B3E">
        <w:rPr>
          <w:rFonts w:ascii="Arial" w:hAnsi="Arial" w:cs="Arial"/>
          <w:sz w:val="24"/>
          <w:szCs w:val="24"/>
        </w:rPr>
        <w:t>подписывает протокол проведения квалификационного экзамена.</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13. </w:t>
      </w:r>
      <w:r w:rsidRPr="004A2B3E">
        <w:rPr>
          <w:rFonts w:ascii="Arial" w:hAnsi="Arial" w:cs="Arial"/>
          <w:sz w:val="24"/>
          <w:szCs w:val="24"/>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14. </w:t>
      </w:r>
      <w:r w:rsidRPr="004A2B3E">
        <w:rPr>
          <w:rFonts w:ascii="Arial" w:hAnsi="Arial" w:cs="Arial"/>
          <w:sz w:val="24"/>
          <w:szCs w:val="24"/>
        </w:rPr>
        <w:t>Техническое обеспечение деятельности квалификационной комиссии и распечатк</w:t>
      </w:r>
      <w:r>
        <w:rPr>
          <w:rFonts w:ascii="Arial" w:hAnsi="Arial" w:cs="Arial"/>
          <w:sz w:val="24"/>
          <w:szCs w:val="24"/>
        </w:rPr>
        <w:t>а экзаменационных билетов</w:t>
      </w:r>
      <w:r w:rsidRPr="004A2B3E">
        <w:rPr>
          <w:rFonts w:ascii="Arial" w:hAnsi="Arial" w:cs="Arial"/>
          <w:sz w:val="24"/>
          <w:szCs w:val="24"/>
        </w:rPr>
        <w:t xml:space="preserve"> осуществляется секретарём квалификационной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15. </w:t>
      </w:r>
      <w:r w:rsidRPr="004A2B3E">
        <w:rPr>
          <w:rFonts w:ascii="Arial" w:hAnsi="Arial" w:cs="Arial"/>
          <w:sz w:val="24"/>
          <w:szCs w:val="24"/>
        </w:rPr>
        <w:t>Организационное обеспечение деятельности квалификационной комиссии, в том числе подготовка квалификационного экзамена осуществляется главным специалистом МО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16. Ведущий с</w:t>
      </w:r>
      <w:r w:rsidRPr="004A2B3E">
        <w:rPr>
          <w:rFonts w:ascii="Arial" w:hAnsi="Arial" w:cs="Arial"/>
          <w:sz w:val="24"/>
          <w:szCs w:val="24"/>
        </w:rPr>
        <w:t xml:space="preserve">пециалист </w:t>
      </w:r>
      <w:r>
        <w:rPr>
          <w:rFonts w:ascii="Arial" w:hAnsi="Arial" w:cs="Arial"/>
          <w:sz w:val="24"/>
          <w:szCs w:val="24"/>
        </w:rPr>
        <w:t xml:space="preserve">по делопроизводству и кадрам администрации </w:t>
      </w:r>
      <w:r w:rsidRPr="004A2B3E">
        <w:rPr>
          <w:rFonts w:ascii="Arial" w:hAnsi="Arial" w:cs="Arial"/>
          <w:sz w:val="24"/>
          <w:szCs w:val="24"/>
        </w:rPr>
        <w:t xml:space="preserve">формирует список муниципальных служащих, которые должны сдавать квалификационный экзамен и направляет его главе администрации МО </w:t>
      </w:r>
      <w:r w:rsidRPr="004A2B3E">
        <w:rPr>
          <w:rFonts w:ascii="Arial" w:hAnsi="Arial" w:cs="Arial"/>
          <w:sz w:val="24"/>
          <w:szCs w:val="24"/>
        </w:rPr>
        <w:lastRenderedPageBreak/>
        <w:t>«</w:t>
      </w:r>
      <w:r>
        <w:rPr>
          <w:rFonts w:ascii="Arial" w:hAnsi="Arial" w:cs="Arial"/>
          <w:sz w:val="24"/>
          <w:szCs w:val="24"/>
        </w:rPr>
        <w:t>Тихоновка</w:t>
      </w:r>
      <w:r w:rsidRPr="004A2B3E">
        <w:rPr>
          <w:rFonts w:ascii="Arial" w:hAnsi="Arial" w:cs="Arial"/>
          <w:sz w:val="24"/>
          <w:szCs w:val="24"/>
        </w:rPr>
        <w:t>»</w:t>
      </w:r>
      <w:r>
        <w:rPr>
          <w:rFonts w:ascii="Arial" w:hAnsi="Arial" w:cs="Arial"/>
          <w:sz w:val="24"/>
          <w:szCs w:val="24"/>
        </w:rPr>
        <w:t xml:space="preserve">, который утверждает список и </w:t>
      </w:r>
      <w:r w:rsidRPr="004A2B3E">
        <w:rPr>
          <w:rFonts w:ascii="Arial" w:hAnsi="Arial" w:cs="Arial"/>
          <w:sz w:val="24"/>
          <w:szCs w:val="24"/>
        </w:rPr>
        <w:t>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17. </w:t>
      </w:r>
      <w:r w:rsidRPr="004A2B3E">
        <w:rPr>
          <w:rFonts w:ascii="Arial" w:hAnsi="Arial" w:cs="Arial"/>
          <w:sz w:val="24"/>
          <w:szCs w:val="24"/>
        </w:rPr>
        <w:t xml:space="preserve">Решение о предстоящей сдаче квалификационного экзамена доводится </w:t>
      </w:r>
      <w:r>
        <w:rPr>
          <w:rFonts w:ascii="Arial" w:hAnsi="Arial" w:cs="Arial"/>
          <w:sz w:val="24"/>
          <w:szCs w:val="24"/>
        </w:rPr>
        <w:t>ведущим с</w:t>
      </w:r>
      <w:r w:rsidRPr="004A2B3E">
        <w:rPr>
          <w:rFonts w:ascii="Arial" w:hAnsi="Arial" w:cs="Arial"/>
          <w:sz w:val="24"/>
          <w:szCs w:val="24"/>
        </w:rPr>
        <w:t>пециалист</w:t>
      </w:r>
      <w:r>
        <w:rPr>
          <w:rFonts w:ascii="Arial" w:hAnsi="Arial" w:cs="Arial"/>
          <w:sz w:val="24"/>
          <w:szCs w:val="24"/>
        </w:rPr>
        <w:t>ом</w:t>
      </w:r>
      <w:r w:rsidRPr="004A2B3E">
        <w:rPr>
          <w:rFonts w:ascii="Arial" w:hAnsi="Arial" w:cs="Arial"/>
          <w:sz w:val="24"/>
          <w:szCs w:val="24"/>
        </w:rPr>
        <w:t xml:space="preserve"> </w:t>
      </w:r>
      <w:r>
        <w:rPr>
          <w:rFonts w:ascii="Arial" w:hAnsi="Arial" w:cs="Arial"/>
          <w:sz w:val="24"/>
          <w:szCs w:val="24"/>
        </w:rPr>
        <w:t xml:space="preserve">по делопроизводству и кадрам администрации </w:t>
      </w:r>
      <w:r w:rsidRPr="004A2B3E">
        <w:rPr>
          <w:rFonts w:ascii="Arial" w:hAnsi="Arial" w:cs="Arial"/>
          <w:sz w:val="24"/>
          <w:szCs w:val="24"/>
        </w:rPr>
        <w:t xml:space="preserve"> до сведения, муниципального служащего под роспись не менее чем за месяц до даты его проведения.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18. Ведущий с</w:t>
      </w:r>
      <w:r w:rsidRPr="004A2B3E">
        <w:rPr>
          <w:rFonts w:ascii="Arial" w:hAnsi="Arial" w:cs="Arial"/>
          <w:sz w:val="24"/>
          <w:szCs w:val="24"/>
        </w:rPr>
        <w:t xml:space="preserve">пециалист </w:t>
      </w:r>
      <w:r>
        <w:rPr>
          <w:rFonts w:ascii="Arial" w:hAnsi="Arial" w:cs="Arial"/>
          <w:sz w:val="24"/>
          <w:szCs w:val="24"/>
        </w:rPr>
        <w:t xml:space="preserve">по делопроизводству и кадрам администрации </w:t>
      </w:r>
      <w:r w:rsidRPr="004A2B3E">
        <w:rPr>
          <w:rFonts w:ascii="Arial" w:hAnsi="Arial" w:cs="Arial"/>
          <w:sz w:val="24"/>
          <w:szCs w:val="24"/>
        </w:rPr>
        <w:t>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1) </w:t>
      </w:r>
      <w:r w:rsidRPr="004A2B3E">
        <w:rPr>
          <w:rFonts w:ascii="Arial" w:hAnsi="Arial" w:cs="Arial"/>
          <w:sz w:val="24"/>
          <w:szCs w:val="24"/>
        </w:rPr>
        <w:t>заявление муниципального служащего;</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 </w:t>
      </w:r>
      <w:r w:rsidRPr="004A2B3E">
        <w:rPr>
          <w:rFonts w:ascii="Arial" w:hAnsi="Arial" w:cs="Arial"/>
          <w:sz w:val="24"/>
          <w:szCs w:val="24"/>
        </w:rPr>
        <w:t>отзыв непосредственного руководителя (из лиц, указанных в пункте 5 настоящего Положения) о профессиональном уровне подготовки, уровне знаний;</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3) </w:t>
      </w:r>
      <w:r w:rsidRPr="004A2B3E">
        <w:rPr>
          <w:rFonts w:ascii="Arial" w:hAnsi="Arial" w:cs="Arial"/>
          <w:sz w:val="24"/>
          <w:szCs w:val="24"/>
        </w:rPr>
        <w:t>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19. Н</w:t>
      </w:r>
      <w:r w:rsidRPr="004A2B3E">
        <w:rPr>
          <w:rFonts w:ascii="Arial" w:hAnsi="Arial" w:cs="Arial"/>
          <w:sz w:val="24"/>
          <w:szCs w:val="24"/>
        </w:rPr>
        <w:t>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Пользоваться при подготовке к ответу конспектами и первоисточниками правовых актов запрещается.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20. </w:t>
      </w:r>
      <w:r w:rsidRPr="004A2B3E">
        <w:rPr>
          <w:rFonts w:ascii="Arial" w:hAnsi="Arial" w:cs="Arial"/>
          <w:sz w:val="24"/>
          <w:szCs w:val="24"/>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муниципальной службе, Устава МО «</w:t>
      </w:r>
      <w:r>
        <w:rPr>
          <w:rFonts w:ascii="Arial" w:hAnsi="Arial" w:cs="Arial"/>
          <w:sz w:val="24"/>
          <w:szCs w:val="24"/>
        </w:rPr>
        <w:t>Тихоновка</w:t>
      </w:r>
      <w:r w:rsidRPr="004A2B3E">
        <w:rPr>
          <w:rFonts w:ascii="Arial" w:hAnsi="Arial" w:cs="Arial"/>
          <w:sz w:val="24"/>
          <w:szCs w:val="24"/>
        </w:rPr>
        <w:t>», делопроизводства и документооборота в органах местного самоуправления.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21. </w:t>
      </w:r>
      <w:r w:rsidRPr="004A2B3E">
        <w:rPr>
          <w:rFonts w:ascii="Arial" w:hAnsi="Arial" w:cs="Arial"/>
          <w:sz w:val="24"/>
          <w:szCs w:val="24"/>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Сдающий квалификационный экзамен муниципальный служащий, являющийся членом квалификационной комиссии, в голосовании не участвует.</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При равенстве голосов муниципальный служащий признается сдавшим квалификационный экзамен.</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 xml:space="preserve">22. </w:t>
      </w:r>
      <w:r w:rsidRPr="004A2B3E">
        <w:rPr>
          <w:rFonts w:ascii="Arial" w:hAnsi="Arial" w:cs="Arial"/>
          <w:sz w:val="24"/>
          <w:szCs w:val="24"/>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признать муниципального служащего сдавшим квалификац</w:t>
      </w:r>
      <w:r>
        <w:rPr>
          <w:rFonts w:ascii="Arial" w:hAnsi="Arial" w:cs="Arial"/>
          <w:sz w:val="24"/>
          <w:szCs w:val="24"/>
        </w:rPr>
        <w:t xml:space="preserve">ионный экзамен и рекомендовать присвоить ему </w:t>
      </w:r>
      <w:r w:rsidRPr="004A2B3E">
        <w:rPr>
          <w:rFonts w:ascii="Arial" w:hAnsi="Arial" w:cs="Arial"/>
          <w:sz w:val="24"/>
          <w:szCs w:val="24"/>
        </w:rPr>
        <w:t>классный чин;</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признать, что муниципальный служащий не сдал квалификационный экзамен.</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lastRenderedPageBreak/>
        <w:t>2</w:t>
      </w:r>
      <w:r w:rsidRPr="004A2B3E">
        <w:rPr>
          <w:rFonts w:ascii="Arial" w:hAnsi="Arial" w:cs="Arial"/>
          <w:sz w:val="24"/>
          <w:szCs w:val="24"/>
        </w:rPr>
        <w:t>3. 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 xml:space="preserve">- неявки </w:t>
      </w:r>
      <w:proofErr w:type="gramStart"/>
      <w:r w:rsidRPr="004A2B3E">
        <w:rPr>
          <w:rFonts w:ascii="Arial" w:hAnsi="Arial" w:cs="Arial"/>
          <w:sz w:val="24"/>
          <w:szCs w:val="24"/>
        </w:rPr>
        <w:t>экзаменуемого</w:t>
      </w:r>
      <w:proofErr w:type="gramEnd"/>
      <w:r w:rsidRPr="004A2B3E">
        <w:rPr>
          <w:rFonts w:ascii="Arial" w:hAnsi="Arial" w:cs="Arial"/>
          <w:sz w:val="24"/>
          <w:szCs w:val="24"/>
        </w:rPr>
        <w:t xml:space="preserve"> на заседание комиссии по уважительной причине.</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4. При проведении квалификационного экзамена присутствие непосредственного руководителя муниципального служащего является обязательным.</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5. Результаты квалификационного экзамена оформляется протоколом, а также за</w:t>
      </w:r>
      <w:r>
        <w:rPr>
          <w:rFonts w:ascii="Arial" w:hAnsi="Arial" w:cs="Arial"/>
          <w:sz w:val="24"/>
          <w:szCs w:val="24"/>
        </w:rPr>
        <w:t>носятся в экзаменационный лист</w:t>
      </w:r>
      <w:r w:rsidRPr="004A2B3E">
        <w:rPr>
          <w:rFonts w:ascii="Arial" w:hAnsi="Arial" w:cs="Arial"/>
          <w:sz w:val="24"/>
          <w:szCs w:val="24"/>
        </w:rPr>
        <w:t>.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К протоколу прилагаются все материалы, подготовленные для заседания комиссии.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6. 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главе администрации МО «</w:t>
      </w:r>
      <w:r>
        <w:rPr>
          <w:rFonts w:ascii="Arial" w:hAnsi="Arial" w:cs="Arial"/>
          <w:sz w:val="24"/>
          <w:szCs w:val="24"/>
        </w:rPr>
        <w:t>Тихоновка</w:t>
      </w:r>
      <w:r w:rsidRPr="004A2B3E">
        <w:rPr>
          <w:rFonts w:ascii="Arial" w:hAnsi="Arial" w:cs="Arial"/>
          <w:sz w:val="24"/>
          <w:szCs w:val="24"/>
        </w:rPr>
        <w:t>» для принятия им решения.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7. При неудовлетворительном результате сдачи квалификационного экзамена классный чин не присваивается.</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8. 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2</w:t>
      </w:r>
      <w:r w:rsidRPr="004A2B3E">
        <w:rPr>
          <w:rFonts w:ascii="Arial" w:hAnsi="Arial" w:cs="Arial"/>
          <w:sz w:val="24"/>
          <w:szCs w:val="24"/>
        </w:rPr>
        <w:t>9. На основании результатов квалификационного экзамена глава администрации МО «</w:t>
      </w:r>
      <w:r>
        <w:rPr>
          <w:rFonts w:ascii="Arial" w:hAnsi="Arial" w:cs="Arial"/>
          <w:sz w:val="24"/>
          <w:szCs w:val="24"/>
        </w:rPr>
        <w:t>Тихоновка</w:t>
      </w:r>
      <w:r w:rsidRPr="004A2B3E">
        <w:rPr>
          <w:rFonts w:ascii="Arial" w:hAnsi="Arial" w:cs="Arial"/>
          <w:sz w:val="24"/>
          <w:szCs w:val="24"/>
        </w:rPr>
        <w:t>» принимает решение о присвоении классного чина муниципальному служащему, сдавшему квалификационный экзамен.</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30. Р</w:t>
      </w:r>
      <w:r w:rsidRPr="004A2B3E">
        <w:rPr>
          <w:rFonts w:ascii="Arial" w:hAnsi="Arial" w:cs="Arial"/>
          <w:sz w:val="24"/>
          <w:szCs w:val="24"/>
        </w:rPr>
        <w:t>ешение принимается главой администрации МО «</w:t>
      </w:r>
      <w:r>
        <w:rPr>
          <w:rFonts w:ascii="Arial" w:hAnsi="Arial" w:cs="Arial"/>
          <w:sz w:val="24"/>
          <w:szCs w:val="24"/>
        </w:rPr>
        <w:t>Тихоновка</w:t>
      </w:r>
      <w:r w:rsidRPr="004A2B3E">
        <w:rPr>
          <w:rFonts w:ascii="Arial" w:hAnsi="Arial" w:cs="Arial"/>
          <w:sz w:val="24"/>
          <w:szCs w:val="24"/>
        </w:rPr>
        <w:t>»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3</w:t>
      </w:r>
      <w:r w:rsidRPr="004A2B3E">
        <w:rPr>
          <w:rFonts w:ascii="Arial" w:hAnsi="Arial" w:cs="Arial"/>
          <w:sz w:val="24"/>
          <w:szCs w:val="24"/>
        </w:rPr>
        <w:t>1. Решение о присвоении классного чина в отношении муниципальных служащих администрации МО «</w:t>
      </w:r>
      <w:r>
        <w:rPr>
          <w:rFonts w:ascii="Arial" w:hAnsi="Arial" w:cs="Arial"/>
          <w:sz w:val="24"/>
          <w:szCs w:val="24"/>
        </w:rPr>
        <w:t>Тихоновка</w:t>
      </w:r>
      <w:r w:rsidRPr="004A2B3E">
        <w:rPr>
          <w:rFonts w:ascii="Arial" w:hAnsi="Arial" w:cs="Arial"/>
          <w:sz w:val="24"/>
          <w:szCs w:val="24"/>
        </w:rPr>
        <w:t>» оформляется распоряжением главы администрации МО «</w:t>
      </w:r>
      <w:r>
        <w:rPr>
          <w:rFonts w:ascii="Arial" w:hAnsi="Arial" w:cs="Arial"/>
          <w:sz w:val="24"/>
          <w:szCs w:val="24"/>
        </w:rPr>
        <w:t>Тихоновка</w:t>
      </w:r>
      <w:r w:rsidRPr="004A2B3E">
        <w:rPr>
          <w:rFonts w:ascii="Arial" w:hAnsi="Arial" w:cs="Arial"/>
          <w:sz w:val="24"/>
          <w:szCs w:val="24"/>
        </w:rPr>
        <w:t>».</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32. З</w:t>
      </w:r>
      <w:r w:rsidRPr="004A2B3E">
        <w:rPr>
          <w:rFonts w:ascii="Arial" w:hAnsi="Arial" w:cs="Arial"/>
          <w:sz w:val="24"/>
          <w:szCs w:val="24"/>
        </w:rPr>
        <w:t>апись о присвоении классного чина вносится в личное дело и трудовую книжку муниципального служащего.</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433ED1" w:rsidRPr="004A2B3E" w:rsidRDefault="00433ED1" w:rsidP="00433ED1">
      <w:pPr>
        <w:pStyle w:val="a6"/>
        <w:spacing w:after="0" w:line="240" w:lineRule="auto"/>
        <w:ind w:left="0" w:firstLine="709"/>
        <w:jc w:val="both"/>
        <w:rPr>
          <w:rFonts w:ascii="Arial" w:hAnsi="Arial" w:cs="Arial"/>
          <w:sz w:val="24"/>
          <w:szCs w:val="24"/>
        </w:rPr>
      </w:pPr>
      <w:proofErr w:type="gramStart"/>
      <w:r w:rsidRPr="004A2B3E">
        <w:rPr>
          <w:rFonts w:ascii="Arial" w:hAnsi="Arial" w:cs="Arial"/>
          <w:sz w:val="24"/>
          <w:szCs w:val="24"/>
        </w:rPr>
        <w:t>Оформленные</w:t>
      </w:r>
      <w:proofErr w:type="gramEnd"/>
      <w:r w:rsidRPr="004A2B3E">
        <w:rPr>
          <w:rFonts w:ascii="Arial" w:hAnsi="Arial" w:cs="Arial"/>
          <w:sz w:val="24"/>
          <w:szCs w:val="24"/>
        </w:rPr>
        <w:t xml:space="preserve"> надлежащим образом отзыв и экзаменационный лист помещаются в личное дело муниципального служащего.</w:t>
      </w:r>
    </w:p>
    <w:p w:rsidR="00433ED1" w:rsidRPr="004A2B3E" w:rsidRDefault="00433ED1" w:rsidP="00433ED1">
      <w:pPr>
        <w:pStyle w:val="a6"/>
        <w:spacing w:after="0" w:line="240" w:lineRule="auto"/>
        <w:ind w:left="0" w:firstLine="709"/>
        <w:jc w:val="both"/>
        <w:rPr>
          <w:rFonts w:ascii="Arial" w:hAnsi="Arial" w:cs="Arial"/>
          <w:sz w:val="24"/>
          <w:szCs w:val="24"/>
        </w:rPr>
      </w:pPr>
      <w:r w:rsidRPr="004A2B3E">
        <w:rPr>
          <w:rFonts w:ascii="Arial" w:hAnsi="Arial" w:cs="Arial"/>
          <w:sz w:val="24"/>
          <w:szCs w:val="24"/>
        </w:rPr>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t>С</w:t>
      </w:r>
      <w:r w:rsidRPr="004A2B3E">
        <w:rPr>
          <w:rFonts w:ascii="Arial" w:hAnsi="Arial" w:cs="Arial"/>
          <w:sz w:val="24"/>
          <w:szCs w:val="24"/>
        </w:rPr>
        <w:t>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433ED1" w:rsidRPr="004A2B3E" w:rsidRDefault="00433ED1" w:rsidP="00433ED1">
      <w:pPr>
        <w:pStyle w:val="a6"/>
        <w:spacing w:after="0" w:line="240" w:lineRule="auto"/>
        <w:ind w:left="0" w:firstLine="709"/>
        <w:jc w:val="both"/>
        <w:rPr>
          <w:rFonts w:ascii="Arial" w:hAnsi="Arial" w:cs="Arial"/>
          <w:sz w:val="24"/>
          <w:szCs w:val="24"/>
        </w:rPr>
      </w:pPr>
      <w:r>
        <w:rPr>
          <w:rFonts w:ascii="Arial" w:hAnsi="Arial" w:cs="Arial"/>
          <w:sz w:val="24"/>
          <w:szCs w:val="24"/>
        </w:rPr>
        <w:lastRenderedPageBreak/>
        <w:t>В</w:t>
      </w:r>
      <w:r w:rsidRPr="004A2B3E">
        <w:rPr>
          <w:rFonts w:ascii="Arial" w:hAnsi="Arial" w:cs="Arial"/>
          <w:sz w:val="24"/>
          <w:szCs w:val="24"/>
        </w:rPr>
        <w:t>несение изменений и дополнений в настоящее положение осуществляется в том же поря</w:t>
      </w:r>
      <w:r>
        <w:rPr>
          <w:rFonts w:ascii="Arial" w:hAnsi="Arial" w:cs="Arial"/>
          <w:sz w:val="24"/>
          <w:szCs w:val="24"/>
        </w:rPr>
        <w:t>дке, как и его принятие.</w:t>
      </w:r>
    </w:p>
    <w:p w:rsidR="00433ED1" w:rsidRDefault="00433ED1" w:rsidP="00433ED1">
      <w:pPr>
        <w:spacing w:after="0"/>
        <w:jc w:val="center"/>
        <w:rPr>
          <w:rFonts w:ascii="Times New Roman" w:hAnsi="Times New Roman" w:cs="Times New Roman"/>
          <w:sz w:val="28"/>
          <w:szCs w:val="28"/>
        </w:rPr>
      </w:pPr>
      <w:r>
        <w:rPr>
          <w:rFonts w:ascii="Times New Roman" w:hAnsi="Times New Roman" w:cs="Times New Roman"/>
          <w:sz w:val="28"/>
          <w:szCs w:val="28"/>
        </w:rPr>
        <w:t>30.10.2020 г. № 53</w:t>
      </w:r>
    </w:p>
    <w:p w:rsidR="00433ED1" w:rsidRDefault="00433ED1" w:rsidP="00433ED1">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433ED1" w:rsidRDefault="00433ED1" w:rsidP="00433ED1">
      <w:pPr>
        <w:spacing w:after="0"/>
        <w:jc w:val="center"/>
        <w:rPr>
          <w:rFonts w:ascii="Times New Roman" w:hAnsi="Times New Roman" w:cs="Times New Roman"/>
          <w:sz w:val="28"/>
          <w:szCs w:val="28"/>
        </w:rPr>
      </w:pPr>
      <w:r>
        <w:rPr>
          <w:rFonts w:ascii="Times New Roman" w:hAnsi="Times New Roman" w:cs="Times New Roman"/>
          <w:sz w:val="28"/>
          <w:szCs w:val="28"/>
        </w:rPr>
        <w:t>ИРКУТСКАЯ ОБЛАСТЬ</w:t>
      </w:r>
      <w:r>
        <w:rPr>
          <w:rFonts w:ascii="Times New Roman" w:hAnsi="Times New Roman" w:cs="Times New Roman"/>
          <w:sz w:val="28"/>
          <w:szCs w:val="28"/>
        </w:rPr>
        <w:br/>
        <w:t>БОХАНСКИЙ РАЙОН</w:t>
      </w:r>
    </w:p>
    <w:p w:rsidR="00433ED1" w:rsidRDefault="00433ED1" w:rsidP="00433ED1">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«ТИХОНОВКА»</w:t>
      </w:r>
    </w:p>
    <w:p w:rsidR="00433ED1" w:rsidRDefault="00433ED1" w:rsidP="00433ED1">
      <w:pPr>
        <w:spacing w:after="0"/>
        <w:rPr>
          <w:rFonts w:ascii="Times New Roman" w:hAnsi="Times New Roman" w:cs="Times New Roman"/>
          <w:sz w:val="28"/>
          <w:szCs w:val="28"/>
        </w:rPr>
      </w:pPr>
    </w:p>
    <w:p w:rsidR="00433ED1" w:rsidRDefault="00433ED1" w:rsidP="00433ED1">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433ED1" w:rsidRDefault="00433ED1" w:rsidP="00433ED1">
      <w:pPr>
        <w:spacing w:after="0"/>
        <w:jc w:val="center"/>
        <w:rPr>
          <w:rFonts w:ascii="Times New Roman" w:hAnsi="Times New Roman" w:cs="Times New Roman"/>
          <w:sz w:val="32"/>
          <w:szCs w:val="32"/>
        </w:rPr>
      </w:pPr>
      <w:r>
        <w:rPr>
          <w:rFonts w:ascii="Times New Roman" w:hAnsi="Times New Roman" w:cs="Times New Roman"/>
          <w:sz w:val="32"/>
          <w:szCs w:val="32"/>
        </w:rPr>
        <w:t xml:space="preserve">ПОСТАНОВЛЕНИЕ </w:t>
      </w:r>
    </w:p>
    <w:p w:rsidR="00433ED1" w:rsidRDefault="00433ED1" w:rsidP="00433ED1">
      <w:pPr>
        <w:spacing w:after="0"/>
        <w:jc w:val="center"/>
        <w:rPr>
          <w:rFonts w:ascii="Times New Roman" w:hAnsi="Times New Roman" w:cs="Times New Roman"/>
          <w:sz w:val="32"/>
          <w:szCs w:val="32"/>
        </w:rPr>
      </w:pPr>
    </w:p>
    <w:p w:rsidR="00433ED1" w:rsidRDefault="00433ED1" w:rsidP="00433ED1">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ПРАВИЛ ПРИСВОЕНИЯ, ИЗМЕНЕНИЯ И</w:t>
      </w:r>
    </w:p>
    <w:p w:rsidR="00433ED1" w:rsidRDefault="00433ED1" w:rsidP="00433ED1">
      <w:pPr>
        <w:pStyle w:val="ConsPlusTitle"/>
        <w:jc w:val="center"/>
        <w:rPr>
          <w:rFonts w:ascii="Times New Roman" w:hAnsi="Times New Roman" w:cs="Times New Roman"/>
          <w:sz w:val="28"/>
          <w:szCs w:val="28"/>
        </w:rPr>
      </w:pPr>
      <w:r>
        <w:rPr>
          <w:rFonts w:ascii="Times New Roman" w:hAnsi="Times New Roman" w:cs="Times New Roman"/>
          <w:sz w:val="28"/>
          <w:szCs w:val="28"/>
        </w:rPr>
        <w:t>АННУЛИРОВАНИЯ АДРЕСОВ</w:t>
      </w:r>
    </w:p>
    <w:p w:rsidR="00433ED1" w:rsidRDefault="00433ED1" w:rsidP="00433ED1">
      <w:pPr>
        <w:spacing w:after="1"/>
        <w:rPr>
          <w:rFonts w:ascii="Times New Roman" w:hAnsi="Times New Roman" w:cs="Times New Roman"/>
          <w:sz w:val="28"/>
          <w:szCs w:val="28"/>
        </w:rPr>
      </w:pPr>
    </w:p>
    <w:p w:rsidR="00433ED1" w:rsidRDefault="00433ED1" w:rsidP="00433ED1">
      <w:pPr>
        <w:pStyle w:val="ConsPlusNormal"/>
        <w:jc w:val="center"/>
        <w:rPr>
          <w:rFonts w:ascii="Times New Roman" w:hAnsi="Times New Roman"/>
          <w:sz w:val="28"/>
          <w:szCs w:val="28"/>
        </w:rPr>
      </w:pPr>
    </w:p>
    <w:p w:rsidR="00433ED1" w:rsidRDefault="00433ED1" w:rsidP="00433ED1">
      <w:pPr>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 131-ФЗ от 06.10.2003 года  "Об общих принципах организации местного самоуправления в Российской Федерации", Постановлением Правительства Российской Федерации от 19.11.2014 года  № 221 «Об утверждении Правил присвоения, изменения и аннулирования адресов» с измен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 4.09.2020 года № 1255,  Уставом МО «Тихоновка» </w:t>
      </w:r>
    </w:p>
    <w:p w:rsidR="00433ED1" w:rsidRDefault="00433ED1" w:rsidP="00433ED1">
      <w:pPr>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numPr>
          <w:ilvl w:val="0"/>
          <w:numId w:val="3"/>
        </w:numPr>
        <w:spacing w:before="220"/>
        <w:jc w:val="both"/>
        <w:rPr>
          <w:rFonts w:ascii="Times New Roman" w:hAnsi="Times New Roman"/>
          <w:sz w:val="28"/>
          <w:szCs w:val="28"/>
        </w:rPr>
      </w:pPr>
      <w:r>
        <w:rPr>
          <w:rFonts w:ascii="Times New Roman" w:hAnsi="Times New Roman"/>
          <w:sz w:val="28"/>
          <w:szCs w:val="28"/>
        </w:rPr>
        <w:t xml:space="preserve">Утвердить  </w:t>
      </w:r>
      <w:hyperlink r:id="rId20" w:anchor="P35" w:history="1">
        <w:r>
          <w:rPr>
            <w:rStyle w:val="a3"/>
            <w:rFonts w:ascii="Times New Roman" w:hAnsi="Times New Roman"/>
            <w:sz w:val="28"/>
            <w:szCs w:val="28"/>
          </w:rPr>
          <w:t>Правила</w:t>
        </w:r>
      </w:hyperlink>
      <w:r>
        <w:rPr>
          <w:rFonts w:ascii="Times New Roman" w:hAnsi="Times New Roman"/>
          <w:sz w:val="28"/>
          <w:szCs w:val="28"/>
        </w:rPr>
        <w:t xml:space="preserve"> присвоения, изменения и аннулирования адресов.</w:t>
      </w:r>
    </w:p>
    <w:p w:rsidR="00433ED1" w:rsidRDefault="00433ED1" w:rsidP="00433ED1">
      <w:pPr>
        <w:pStyle w:val="ConsPlusNormal"/>
        <w:numPr>
          <w:ilvl w:val="0"/>
          <w:numId w:val="3"/>
        </w:numPr>
        <w:spacing w:before="220"/>
        <w:jc w:val="both"/>
        <w:rPr>
          <w:rFonts w:ascii="Times New Roman" w:hAnsi="Times New Roman"/>
          <w:sz w:val="28"/>
          <w:szCs w:val="28"/>
        </w:rPr>
      </w:pPr>
      <w:r>
        <w:rPr>
          <w:rFonts w:ascii="Times New Roman" w:hAnsi="Times New Roman"/>
          <w:sz w:val="28"/>
          <w:szCs w:val="28"/>
        </w:rPr>
        <w:t>Опубликовать настоящее постановление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433ED1" w:rsidRDefault="00433ED1" w:rsidP="00433ED1">
      <w:pPr>
        <w:pStyle w:val="ConsPlusNormal"/>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данным постановлением оставляю за собой.</w:t>
      </w: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r>
        <w:rPr>
          <w:rFonts w:ascii="Times New Roman" w:hAnsi="Times New Roman"/>
          <w:sz w:val="28"/>
          <w:szCs w:val="28"/>
        </w:rPr>
        <w:t>Глава администрации МО «Тихоновка»  __________М.В. Скоробогатова</w:t>
      </w: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sz w:val="28"/>
          <w:szCs w:val="28"/>
        </w:rPr>
      </w:pPr>
    </w:p>
    <w:p w:rsidR="00433ED1" w:rsidRDefault="00433ED1" w:rsidP="00433ED1">
      <w:pPr>
        <w:pStyle w:val="ConsPlusNormal"/>
        <w:jc w:val="both"/>
        <w:rPr>
          <w:rFonts w:ascii="Times New Roman" w:hAnsi="Times New Roman"/>
          <w:sz w:val="28"/>
          <w:szCs w:val="28"/>
        </w:rPr>
      </w:pPr>
    </w:p>
    <w:p w:rsidR="00433ED1" w:rsidRDefault="00433ED1" w:rsidP="00433ED1">
      <w:pPr>
        <w:pStyle w:val="ConsPlusNormal"/>
        <w:ind w:firstLine="540"/>
        <w:jc w:val="both"/>
        <w:rPr>
          <w:rFonts w:ascii="Times New Roman" w:hAnsi="Times New Roman"/>
        </w:rPr>
      </w:pPr>
    </w:p>
    <w:p w:rsidR="00433ED1" w:rsidRDefault="00433ED1" w:rsidP="00433ED1">
      <w:pPr>
        <w:pStyle w:val="ConsPlusNormal"/>
        <w:jc w:val="right"/>
        <w:outlineLvl w:val="0"/>
        <w:rPr>
          <w:rFonts w:ascii="Times New Roman" w:hAnsi="Times New Roman"/>
        </w:rPr>
      </w:pPr>
      <w:r>
        <w:rPr>
          <w:rFonts w:ascii="Times New Roman" w:hAnsi="Times New Roman"/>
        </w:rPr>
        <w:t>Утверждены</w:t>
      </w:r>
    </w:p>
    <w:p w:rsidR="00433ED1" w:rsidRDefault="00433ED1" w:rsidP="00433ED1">
      <w:pPr>
        <w:pStyle w:val="ConsPlusNormal"/>
        <w:jc w:val="right"/>
        <w:rPr>
          <w:rFonts w:ascii="Times New Roman" w:hAnsi="Times New Roman"/>
        </w:rPr>
      </w:pPr>
      <w:r>
        <w:rPr>
          <w:rFonts w:ascii="Times New Roman" w:hAnsi="Times New Roman"/>
        </w:rPr>
        <w:t xml:space="preserve">постановлением администрации </w:t>
      </w:r>
    </w:p>
    <w:p w:rsidR="00433ED1" w:rsidRDefault="00433ED1" w:rsidP="00433ED1">
      <w:pPr>
        <w:pStyle w:val="ConsPlusNormal"/>
        <w:jc w:val="right"/>
        <w:rPr>
          <w:rFonts w:ascii="Times New Roman" w:hAnsi="Times New Roman"/>
        </w:rPr>
      </w:pPr>
      <w:r>
        <w:rPr>
          <w:rFonts w:ascii="Times New Roman" w:hAnsi="Times New Roman"/>
        </w:rPr>
        <w:t>МО «Тихоновка»</w:t>
      </w:r>
    </w:p>
    <w:p w:rsidR="00433ED1" w:rsidRDefault="00433ED1" w:rsidP="00433ED1">
      <w:pPr>
        <w:pStyle w:val="ConsPlusNormal"/>
        <w:jc w:val="right"/>
        <w:rPr>
          <w:rFonts w:ascii="Times New Roman" w:hAnsi="Times New Roman"/>
        </w:rPr>
      </w:pPr>
      <w:r>
        <w:rPr>
          <w:rFonts w:ascii="Times New Roman" w:hAnsi="Times New Roman"/>
        </w:rPr>
        <w:t>от 30.10.2020  г. N 53</w:t>
      </w:r>
    </w:p>
    <w:p w:rsidR="00433ED1" w:rsidRDefault="00433ED1" w:rsidP="00433ED1">
      <w:pPr>
        <w:pStyle w:val="ConsPlusNormal"/>
        <w:ind w:firstLine="540"/>
        <w:jc w:val="both"/>
        <w:rPr>
          <w:rFonts w:ascii="Times New Roman" w:hAnsi="Times New Roman"/>
        </w:rPr>
      </w:pPr>
    </w:p>
    <w:p w:rsidR="00433ED1" w:rsidRDefault="00433ED1" w:rsidP="00433ED1">
      <w:pPr>
        <w:pStyle w:val="ConsPlusTitle"/>
        <w:jc w:val="center"/>
        <w:rPr>
          <w:rFonts w:ascii="Times New Roman" w:hAnsi="Times New Roman" w:cs="Times New Roman"/>
        </w:rPr>
      </w:pPr>
      <w:bookmarkStart w:id="1" w:name="P35"/>
      <w:bookmarkEnd w:id="1"/>
      <w:r>
        <w:rPr>
          <w:rFonts w:ascii="Times New Roman" w:hAnsi="Times New Roman" w:cs="Times New Roman"/>
        </w:rPr>
        <w:t>ПРАВИЛА ПРИСВОЕНИЯ, ИЗМЕНЕНИЯ И АННУЛИРОВАНИЯ АДРЕСОВ</w:t>
      </w:r>
    </w:p>
    <w:p w:rsidR="00433ED1" w:rsidRDefault="00433ED1" w:rsidP="00433ED1">
      <w:pPr>
        <w:spacing w:after="1"/>
        <w:rPr>
          <w:rFonts w:ascii="Times New Roman" w:hAnsi="Times New Roman" w:cs="Times New Roman"/>
        </w:rPr>
      </w:pPr>
    </w:p>
    <w:p w:rsidR="00433ED1" w:rsidRDefault="00433ED1" w:rsidP="00433ED1">
      <w:pPr>
        <w:pStyle w:val="ConsPlusNormal"/>
        <w:jc w:val="center"/>
        <w:rPr>
          <w:rFonts w:ascii="Times New Roman" w:hAnsi="Times New Roman"/>
        </w:rPr>
      </w:pPr>
    </w:p>
    <w:p w:rsidR="00433ED1" w:rsidRDefault="00433ED1" w:rsidP="00433ED1">
      <w:pPr>
        <w:pStyle w:val="ConsPlusTitle"/>
        <w:jc w:val="center"/>
        <w:outlineLvl w:val="1"/>
        <w:rPr>
          <w:rFonts w:ascii="Times New Roman" w:hAnsi="Times New Roman" w:cs="Times New Roman"/>
        </w:rPr>
      </w:pPr>
      <w:r>
        <w:rPr>
          <w:rFonts w:ascii="Times New Roman" w:hAnsi="Times New Roman" w:cs="Times New Roman"/>
        </w:rPr>
        <w:t>I. Общие положения</w:t>
      </w:r>
    </w:p>
    <w:p w:rsidR="00433ED1" w:rsidRDefault="00433ED1" w:rsidP="00433ED1">
      <w:pPr>
        <w:pStyle w:val="ConsPlusNormal"/>
        <w:ind w:firstLine="540"/>
        <w:jc w:val="both"/>
        <w:rPr>
          <w:rFonts w:ascii="Times New Roman" w:hAnsi="Times New Roman"/>
        </w:rPr>
      </w:pPr>
    </w:p>
    <w:p w:rsidR="00433ED1" w:rsidRDefault="00433ED1" w:rsidP="00433ED1">
      <w:pPr>
        <w:pStyle w:val="ConsPlusNormal"/>
        <w:ind w:firstLine="540"/>
        <w:jc w:val="both"/>
        <w:rPr>
          <w:rFonts w:ascii="Times New Roman" w:hAnsi="Times New Roman"/>
        </w:rPr>
      </w:pPr>
      <w:r>
        <w:rPr>
          <w:rFonts w:ascii="Times New Roman" w:hAnsi="Times New Roman"/>
        </w:rP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433ED1" w:rsidRDefault="00433ED1" w:rsidP="00433ED1">
      <w:pPr>
        <w:pStyle w:val="ConsPlusNormal"/>
        <w:ind w:firstLine="540"/>
        <w:jc w:val="both"/>
        <w:rPr>
          <w:rFonts w:ascii="Times New Roman" w:hAnsi="Times New Roman"/>
        </w:rPr>
      </w:pPr>
      <w:r>
        <w:rPr>
          <w:rFonts w:ascii="Times New Roman" w:hAnsi="Times New Roman"/>
        </w:rPr>
        <w:t>2. Понятия, используемые в настоящих Правилах, означают следующее:</w:t>
      </w:r>
    </w:p>
    <w:p w:rsidR="00433ED1" w:rsidRDefault="00433ED1" w:rsidP="00433ED1">
      <w:pPr>
        <w:pStyle w:val="ConsPlusNormal"/>
        <w:ind w:firstLine="540"/>
        <w:jc w:val="both"/>
        <w:rPr>
          <w:rFonts w:ascii="Times New Roman" w:hAnsi="Times New Roman"/>
        </w:rPr>
      </w:pPr>
      <w:r>
        <w:rPr>
          <w:rFonts w:ascii="Times New Roman" w:hAnsi="Times New Roman"/>
        </w:rPr>
        <w:t>"</w:t>
      </w:r>
      <w:proofErr w:type="spellStart"/>
      <w:r>
        <w:rPr>
          <w:rFonts w:ascii="Times New Roman" w:hAnsi="Times New Roman"/>
        </w:rPr>
        <w:t>адресообразующие</w:t>
      </w:r>
      <w:proofErr w:type="spellEnd"/>
      <w:r>
        <w:rPr>
          <w:rFonts w:ascii="Times New Roman" w:hAnsi="Times New Roman"/>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33ED1" w:rsidRDefault="00433ED1" w:rsidP="00433ED1">
      <w:pPr>
        <w:pStyle w:val="ConsPlusNormal"/>
        <w:ind w:firstLine="540"/>
        <w:jc w:val="both"/>
        <w:rPr>
          <w:rFonts w:ascii="Times New Roman" w:hAnsi="Times New Roman"/>
        </w:rPr>
      </w:pPr>
      <w:r>
        <w:rPr>
          <w:rFonts w:ascii="Times New Roman" w:hAnsi="Times New Roman"/>
        </w:rPr>
        <w:t>"идентификационные элементы объекта адресации" - номера земельных участков, типы и номера иных объектов адресации;</w:t>
      </w:r>
    </w:p>
    <w:p w:rsidR="00433ED1" w:rsidRDefault="00433ED1" w:rsidP="00433ED1">
      <w:pPr>
        <w:pStyle w:val="ConsPlusNormal"/>
        <w:ind w:firstLine="540"/>
        <w:jc w:val="both"/>
        <w:rPr>
          <w:rFonts w:ascii="Times New Roman" w:hAnsi="Times New Roman"/>
        </w:rPr>
      </w:pPr>
      <w:r>
        <w:rPr>
          <w:rFonts w:ascii="Times New Roman" w:hAnsi="Times New Roman"/>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33ED1" w:rsidRDefault="00433ED1" w:rsidP="00433ED1">
      <w:pPr>
        <w:pStyle w:val="ConsPlusNormal"/>
        <w:ind w:firstLine="540"/>
        <w:jc w:val="both"/>
        <w:rPr>
          <w:rFonts w:ascii="Times New Roman" w:hAnsi="Times New Roman"/>
        </w:rPr>
      </w:pPr>
      <w:r>
        <w:rPr>
          <w:rFonts w:ascii="Times New Roman" w:hAnsi="Times New Roman"/>
        </w:rP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433ED1" w:rsidRDefault="00433ED1" w:rsidP="00433ED1">
      <w:pPr>
        <w:pStyle w:val="ConsPlusNormal"/>
        <w:ind w:firstLine="540"/>
        <w:jc w:val="both"/>
        <w:rPr>
          <w:rFonts w:ascii="Times New Roman" w:hAnsi="Times New Roman"/>
        </w:rPr>
      </w:pPr>
      <w:proofErr w:type="gramStart"/>
      <w:r>
        <w:rPr>
          <w:rFonts w:ascii="Times New Roman" w:hAnsi="Times New Roman"/>
        </w:rPr>
        <w:t>"элемент улично-дорожной сети" - улица, переулок, проезд, набережная, площадь, тупик, съезд, шоссе, аллея и иное.</w:t>
      </w:r>
      <w:proofErr w:type="gramEnd"/>
    </w:p>
    <w:p w:rsidR="00433ED1" w:rsidRDefault="00433ED1" w:rsidP="00433ED1">
      <w:pPr>
        <w:pStyle w:val="ConsPlusNormal"/>
        <w:ind w:firstLine="540"/>
        <w:jc w:val="both"/>
        <w:rPr>
          <w:rFonts w:ascii="Times New Roman" w:hAnsi="Times New Roman"/>
        </w:rPr>
      </w:pPr>
      <w:r>
        <w:rPr>
          <w:rFonts w:ascii="Times New Roman" w:hAnsi="Times New Roman"/>
        </w:rPr>
        <w:t>3. Адрес, присвоенный объекту адресации, должен отвечать следующим требованиям:</w:t>
      </w:r>
    </w:p>
    <w:p w:rsidR="00433ED1" w:rsidRDefault="00433ED1" w:rsidP="00433ED1">
      <w:pPr>
        <w:pStyle w:val="ConsPlusNormal"/>
        <w:ind w:firstLine="540"/>
        <w:jc w:val="both"/>
        <w:rPr>
          <w:rFonts w:ascii="Times New Roman" w:hAnsi="Times New Roman"/>
        </w:rPr>
      </w:pPr>
      <w:r>
        <w:rPr>
          <w:rFonts w:ascii="Times New Roman" w:hAnsi="Times New Roman"/>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433ED1" w:rsidRDefault="00433ED1" w:rsidP="00433ED1">
      <w:pPr>
        <w:pStyle w:val="ConsPlusNormal"/>
        <w:ind w:firstLine="540"/>
        <w:jc w:val="both"/>
        <w:rPr>
          <w:rFonts w:ascii="Times New Roman" w:hAnsi="Times New Roman"/>
        </w:rPr>
      </w:pPr>
      <w:r>
        <w:rPr>
          <w:rFonts w:ascii="Times New Roman" w:hAnsi="Times New Roman"/>
        </w:rPr>
        <w:t>б) обязательность. Каждому объекту адресации должен быть присвоен адрес в соответствии с настоящими Правилами;</w:t>
      </w:r>
    </w:p>
    <w:p w:rsidR="00433ED1" w:rsidRDefault="00433ED1" w:rsidP="00433ED1">
      <w:pPr>
        <w:pStyle w:val="ConsPlusNormal"/>
        <w:ind w:firstLine="540"/>
        <w:jc w:val="both"/>
        <w:rPr>
          <w:rFonts w:ascii="Times New Roman" w:hAnsi="Times New Roman"/>
        </w:rPr>
      </w:pPr>
      <w:r>
        <w:rPr>
          <w:rFonts w:ascii="Times New Roman" w:hAnsi="Times New Roman"/>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433ED1" w:rsidRDefault="00433ED1" w:rsidP="00433ED1">
      <w:pPr>
        <w:pStyle w:val="ConsPlusNormal"/>
        <w:ind w:firstLine="540"/>
        <w:jc w:val="both"/>
        <w:rPr>
          <w:rFonts w:ascii="Times New Roman" w:hAnsi="Times New Roman"/>
        </w:rPr>
      </w:pPr>
      <w:r>
        <w:rPr>
          <w:rFonts w:ascii="Times New Roman" w:hAnsi="Times New Roman"/>
        </w:rPr>
        <w:t>4. Присвоение, изменение и аннулирование адресов осуществляется без взимания платы.</w:t>
      </w:r>
    </w:p>
    <w:p w:rsidR="00433ED1" w:rsidRDefault="00433ED1" w:rsidP="00433ED1">
      <w:pPr>
        <w:pStyle w:val="ConsPlusNormal"/>
        <w:ind w:firstLine="540"/>
        <w:jc w:val="both"/>
        <w:rPr>
          <w:rFonts w:ascii="Times New Roman" w:hAnsi="Times New Roman"/>
        </w:rPr>
      </w:pPr>
      <w:bookmarkStart w:id="2" w:name="P58"/>
      <w:bookmarkEnd w:id="2"/>
      <w:r>
        <w:rPr>
          <w:rFonts w:ascii="Times New Roman" w:hAnsi="Times New Roman"/>
        </w:rPr>
        <w:t>5. Объектом адресации являются:</w:t>
      </w:r>
    </w:p>
    <w:p w:rsidR="00433ED1" w:rsidRDefault="00433ED1" w:rsidP="00433ED1">
      <w:pPr>
        <w:pStyle w:val="ConsPlusNormal"/>
        <w:ind w:firstLine="540"/>
        <w:jc w:val="both"/>
        <w:rPr>
          <w:rFonts w:ascii="Times New Roman" w:hAnsi="Times New Roman"/>
        </w:rPr>
      </w:pPr>
      <w:r>
        <w:rPr>
          <w:rFonts w:ascii="Times New Roman" w:hAnsi="Times New Roman"/>
        </w:rPr>
        <w:t xml:space="preserve">а) здание (строение, за исключением некапитального строения), в том </w:t>
      </w:r>
      <w:proofErr w:type="gramStart"/>
      <w:r>
        <w:rPr>
          <w:rFonts w:ascii="Times New Roman" w:hAnsi="Times New Roman"/>
        </w:rPr>
        <w:t>числе</w:t>
      </w:r>
      <w:proofErr w:type="gramEnd"/>
      <w:r>
        <w:rPr>
          <w:rFonts w:ascii="Times New Roman" w:hAnsi="Times New Roman"/>
        </w:rPr>
        <w:t xml:space="preserve"> строительство которого не завершено;</w:t>
      </w:r>
    </w:p>
    <w:p w:rsidR="00433ED1" w:rsidRDefault="00433ED1" w:rsidP="00433ED1">
      <w:pPr>
        <w:pStyle w:val="ConsPlusNormal"/>
        <w:ind w:firstLine="540"/>
        <w:jc w:val="both"/>
        <w:rPr>
          <w:rFonts w:ascii="Times New Roman" w:hAnsi="Times New Roman"/>
        </w:rPr>
      </w:pPr>
      <w:r>
        <w:rPr>
          <w:rFonts w:ascii="Times New Roman" w:hAnsi="Times New Roman"/>
        </w:rPr>
        <w:t xml:space="preserve">б) сооружение (за исключением некапитального сооружения и линейного объекта), в том </w:t>
      </w:r>
      <w:proofErr w:type="gramStart"/>
      <w:r>
        <w:rPr>
          <w:rFonts w:ascii="Times New Roman" w:hAnsi="Times New Roman"/>
        </w:rPr>
        <w:t>числе</w:t>
      </w:r>
      <w:proofErr w:type="gramEnd"/>
      <w:r>
        <w:rPr>
          <w:rFonts w:ascii="Times New Roman" w:hAnsi="Times New Roman"/>
        </w:rPr>
        <w:t xml:space="preserve"> строительство которого не завершено;</w:t>
      </w:r>
    </w:p>
    <w:p w:rsidR="00433ED1" w:rsidRDefault="00433ED1" w:rsidP="00433ED1">
      <w:pPr>
        <w:pStyle w:val="ConsPlusNormal"/>
        <w:ind w:firstLine="540"/>
        <w:jc w:val="both"/>
        <w:rPr>
          <w:rFonts w:ascii="Times New Roman" w:hAnsi="Times New Roman"/>
        </w:rPr>
      </w:pPr>
      <w:r>
        <w:rPr>
          <w:rFonts w:ascii="Times New Roman" w:hAnsi="Times New Roman"/>
        </w:rPr>
        <w:t xml:space="preserve">в) земельный участок (за исключением земельного участка, не относящегося к </w:t>
      </w:r>
      <w:r>
        <w:rPr>
          <w:rFonts w:ascii="Times New Roman" w:hAnsi="Times New Roman"/>
        </w:rPr>
        <w:lastRenderedPageBreak/>
        <w:t>землям населенных пунктов и не предназначенного для размещения на них объектов капитального строительства);</w:t>
      </w:r>
    </w:p>
    <w:p w:rsidR="00433ED1" w:rsidRDefault="00433ED1" w:rsidP="00433ED1">
      <w:pPr>
        <w:pStyle w:val="ConsPlusNormal"/>
        <w:ind w:firstLine="540"/>
        <w:jc w:val="both"/>
        <w:rPr>
          <w:rFonts w:ascii="Times New Roman" w:hAnsi="Times New Roman"/>
        </w:rPr>
      </w:pPr>
      <w:r>
        <w:rPr>
          <w:rFonts w:ascii="Times New Roman" w:hAnsi="Times New Roman"/>
        </w:rPr>
        <w:t>г) помещение, являющееся частью объекта капитального строительства;</w:t>
      </w:r>
    </w:p>
    <w:p w:rsidR="00433ED1" w:rsidRDefault="00433ED1" w:rsidP="00433ED1">
      <w:pPr>
        <w:pStyle w:val="ConsPlusNormal"/>
        <w:ind w:firstLine="540"/>
        <w:jc w:val="both"/>
        <w:rPr>
          <w:rFonts w:ascii="Times New Roman" w:hAnsi="Times New Roman"/>
        </w:rPr>
      </w:pPr>
      <w:proofErr w:type="spellStart"/>
      <w:r>
        <w:rPr>
          <w:rFonts w:ascii="Times New Roman" w:hAnsi="Times New Roman"/>
        </w:rPr>
        <w:t>д</w:t>
      </w:r>
      <w:proofErr w:type="spellEnd"/>
      <w:r>
        <w:rPr>
          <w:rFonts w:ascii="Times New Roman" w:hAnsi="Times New Roman"/>
        </w:rPr>
        <w:t xml:space="preserve">) </w:t>
      </w:r>
      <w:proofErr w:type="spellStart"/>
      <w:r>
        <w:rPr>
          <w:rFonts w:ascii="Times New Roman" w:hAnsi="Times New Roman"/>
        </w:rPr>
        <w:t>машино-место</w:t>
      </w:r>
      <w:proofErr w:type="spellEnd"/>
      <w:r>
        <w:rPr>
          <w:rFonts w:ascii="Times New Roman" w:hAnsi="Times New Roman"/>
        </w:rPr>
        <w:t xml:space="preserve"> (за исключением </w:t>
      </w:r>
      <w:proofErr w:type="spellStart"/>
      <w:r>
        <w:rPr>
          <w:rFonts w:ascii="Times New Roman" w:hAnsi="Times New Roman"/>
        </w:rPr>
        <w:t>машино-места</w:t>
      </w:r>
      <w:proofErr w:type="spellEnd"/>
      <w:r>
        <w:rPr>
          <w:rFonts w:ascii="Times New Roman" w:hAnsi="Times New Roman"/>
        </w:rPr>
        <w:t>, являющегося частью некапитального здания или сооружения).</w:t>
      </w:r>
    </w:p>
    <w:p w:rsidR="00433ED1" w:rsidRDefault="00433ED1" w:rsidP="00433ED1">
      <w:pPr>
        <w:pStyle w:val="ConsPlusNormal"/>
        <w:ind w:firstLine="540"/>
        <w:jc w:val="both"/>
        <w:rPr>
          <w:rFonts w:ascii="Times New Roman" w:hAnsi="Times New Roman"/>
        </w:rPr>
      </w:pPr>
    </w:p>
    <w:p w:rsidR="00433ED1" w:rsidRDefault="00433ED1" w:rsidP="00433ED1">
      <w:pPr>
        <w:pStyle w:val="ConsPlusTitle"/>
        <w:jc w:val="center"/>
        <w:outlineLvl w:val="1"/>
        <w:rPr>
          <w:rFonts w:ascii="Times New Roman" w:hAnsi="Times New Roman" w:cs="Times New Roman"/>
        </w:rPr>
      </w:pPr>
      <w:r>
        <w:rPr>
          <w:rFonts w:ascii="Times New Roman" w:hAnsi="Times New Roman" w:cs="Times New Roman"/>
        </w:rPr>
        <w:t>II. Порядок присвоения объекту адресации адреса, изменения</w:t>
      </w:r>
    </w:p>
    <w:p w:rsidR="00433ED1" w:rsidRDefault="00433ED1" w:rsidP="00433ED1">
      <w:pPr>
        <w:pStyle w:val="ConsPlusTitle"/>
        <w:jc w:val="center"/>
        <w:rPr>
          <w:rFonts w:ascii="Times New Roman" w:hAnsi="Times New Roman" w:cs="Times New Roman"/>
        </w:rPr>
      </w:pPr>
      <w:r>
        <w:rPr>
          <w:rFonts w:ascii="Times New Roman" w:hAnsi="Times New Roman" w:cs="Times New Roman"/>
        </w:rPr>
        <w:t>и аннулирования такого адреса</w:t>
      </w:r>
    </w:p>
    <w:p w:rsidR="00433ED1" w:rsidRDefault="00433ED1" w:rsidP="00433ED1">
      <w:pPr>
        <w:pStyle w:val="ConsPlusNormal"/>
        <w:ind w:firstLine="540"/>
        <w:jc w:val="both"/>
        <w:rPr>
          <w:rFonts w:ascii="Times New Roman" w:hAnsi="Times New Roman"/>
        </w:rPr>
      </w:pPr>
    </w:p>
    <w:p w:rsidR="00433ED1" w:rsidRDefault="00433ED1" w:rsidP="00433ED1">
      <w:pPr>
        <w:pStyle w:val="ConsPlusNormal"/>
        <w:ind w:firstLine="540"/>
        <w:jc w:val="both"/>
        <w:rPr>
          <w:rFonts w:ascii="Times New Roman" w:hAnsi="Times New Roman"/>
        </w:rPr>
      </w:pPr>
      <w:r>
        <w:rPr>
          <w:rFonts w:ascii="Times New Roman" w:hAnsi="Times New Roman"/>
        </w:rPr>
        <w:t>6. Присвоение объекту адресации адреса, изменение и аннулирование такого адреса осуществляется администрацией муниципального образования «Тихоновка» (дале</w:t>
      </w:r>
      <w:proofErr w:type="gramStart"/>
      <w:r>
        <w:rPr>
          <w:rFonts w:ascii="Times New Roman" w:hAnsi="Times New Roman"/>
        </w:rPr>
        <w:t>е-</w:t>
      </w:r>
      <w:proofErr w:type="gramEnd"/>
      <w:r>
        <w:rPr>
          <w:rFonts w:ascii="Times New Roman" w:hAnsi="Times New Roman"/>
        </w:rPr>
        <w:t xml:space="preserve"> Администрация)</w:t>
      </w:r>
    </w:p>
    <w:p w:rsidR="00433ED1" w:rsidRPr="002D36E2" w:rsidRDefault="00433ED1" w:rsidP="00433ED1">
      <w:pPr>
        <w:pStyle w:val="ConsPlusNormal"/>
        <w:ind w:firstLine="540"/>
        <w:jc w:val="both"/>
        <w:rPr>
          <w:rFonts w:ascii="Times New Roman" w:hAnsi="Times New Roman"/>
        </w:rPr>
      </w:pPr>
      <w:r>
        <w:rPr>
          <w:rFonts w:ascii="Times New Roman" w:hAnsi="Times New Roman"/>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пунктах 27 и 29 настоящих Правил. </w:t>
      </w:r>
      <w:proofErr w:type="gramStart"/>
      <w:r>
        <w:rPr>
          <w:rFonts w:ascii="Times New Roman" w:hAnsi="Times New Roman"/>
        </w:rPr>
        <w:t xml:space="preserve">Аннулирование адресов </w:t>
      </w:r>
      <w:r w:rsidRPr="002D36E2">
        <w:rPr>
          <w:rFonts w:ascii="Times New Roman" w:hAnsi="Times New Roman"/>
        </w:rPr>
        <w:t>объектов адресации осуществляется Администрацией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2D36E2">
        <w:rPr>
          <w:rFonts w:ascii="Times New Roman" w:hAnsi="Times New Roman"/>
        </w:rPr>
        <w:t xml:space="preserve"> </w:t>
      </w:r>
      <w:proofErr w:type="gramStart"/>
      <w:r w:rsidRPr="002D36E2">
        <w:rPr>
          <w:rFonts w:ascii="Times New Roman" w:hAnsi="Times New Roman"/>
        </w:rPr>
        <w:t xml:space="preserve">в </w:t>
      </w:r>
      <w:hyperlink r:id="rId21" w:history="1">
        <w:r w:rsidRPr="002D36E2">
          <w:rPr>
            <w:rStyle w:val="a3"/>
            <w:rFonts w:ascii="Times New Roman" w:hAnsi="Times New Roman"/>
          </w:rPr>
          <w:t>части 7 статьи 72</w:t>
        </w:r>
      </w:hyperlink>
      <w:r w:rsidRPr="002D36E2">
        <w:rPr>
          <w:rFonts w:ascii="Times New Roman" w:hAnsi="Times New Roman"/>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433ED1" w:rsidRPr="002D36E2" w:rsidRDefault="00433ED1" w:rsidP="00433ED1">
      <w:pPr>
        <w:pStyle w:val="ConsPlusNormal"/>
        <w:ind w:firstLine="540"/>
        <w:jc w:val="both"/>
        <w:rPr>
          <w:rFonts w:ascii="Times New Roman" w:hAnsi="Times New Roman"/>
        </w:rPr>
      </w:pPr>
      <w:bookmarkStart w:id="3" w:name="P73"/>
      <w:bookmarkEnd w:id="3"/>
      <w:r w:rsidRPr="002D36E2">
        <w:rPr>
          <w:rFonts w:ascii="Times New Roman" w:hAnsi="Times New Roman"/>
        </w:rPr>
        <w:t>8. Присвоение объекту адресации адреса осуществляется: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в отношении земельных участков в случаях:</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подготовки документации по планировке территории в </w:t>
      </w:r>
      <w:proofErr w:type="gramStart"/>
      <w:r w:rsidRPr="002D36E2">
        <w:rPr>
          <w:rFonts w:ascii="Times New Roman" w:hAnsi="Times New Roman"/>
        </w:rPr>
        <w:t>отношении</w:t>
      </w:r>
      <w:proofErr w:type="gramEnd"/>
      <w:r w:rsidRPr="002D36E2">
        <w:rPr>
          <w:rFonts w:ascii="Times New Roman" w:hAnsi="Times New Roman"/>
        </w:rPr>
        <w:t xml:space="preserve"> застроенной и подлежащей застройке территории в соответствии с Градостроительным </w:t>
      </w:r>
      <w:hyperlink r:id="rId22"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выполнения в отношении земельного участка в соответствии с требованиями, установленными Федеральным </w:t>
      </w:r>
      <w:hyperlink r:id="rId23" w:history="1">
        <w:r w:rsidRPr="002D36E2">
          <w:rPr>
            <w:rStyle w:val="a3"/>
            <w:rFonts w:ascii="Times New Roman" w:hAnsi="Times New Roman"/>
          </w:rPr>
          <w:t>законом</w:t>
        </w:r>
      </w:hyperlink>
      <w:r w:rsidRPr="002D36E2">
        <w:rPr>
          <w:rFonts w:ascii="Times New Roman" w:hAnsi="Times New Roman"/>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в отношении зданий (строений), сооружений, в том числе строительство которых не завершено, в случаях:</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выполнения в отношении объекта недвижимости в соответствии с требованиями, установленными Федеральным </w:t>
      </w:r>
      <w:hyperlink r:id="rId24" w:history="1">
        <w:r w:rsidRPr="002D36E2">
          <w:rPr>
            <w:rStyle w:val="a3"/>
            <w:rFonts w:ascii="Times New Roman" w:hAnsi="Times New Roman"/>
          </w:rPr>
          <w:t>законом</w:t>
        </w:r>
      </w:hyperlink>
      <w:r w:rsidRPr="002D36E2">
        <w:rPr>
          <w:rFonts w:ascii="Times New Roman" w:hAnsi="Times New Roman"/>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25"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 для строительства или реконструкции объекта недвижимости получение разрешения на</w:t>
      </w:r>
      <w:proofErr w:type="gramEnd"/>
      <w:r w:rsidRPr="002D36E2">
        <w:rPr>
          <w:rFonts w:ascii="Times New Roman" w:hAnsi="Times New Roman"/>
        </w:rPr>
        <w:t xml:space="preserve"> строительство не требуется);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в отношении помещений в случаях:</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подготовки и оформления в установленном Жилищным </w:t>
      </w:r>
      <w:hyperlink r:id="rId26" w:history="1">
        <w:r w:rsidRPr="002D36E2">
          <w:rPr>
            <w:rStyle w:val="a3"/>
            <w:rFonts w:ascii="Times New Roman" w:hAnsi="Times New Roman"/>
          </w:rPr>
          <w:t>кодексом</w:t>
        </w:r>
      </w:hyperlink>
      <w:r w:rsidRPr="002D36E2">
        <w:rPr>
          <w:rFonts w:ascii="Times New Roman" w:hAnsi="Times New Roman"/>
        </w:rPr>
        <w:t xml:space="preserve"> Российской </w:t>
      </w:r>
      <w:r w:rsidRPr="002D36E2">
        <w:rPr>
          <w:rFonts w:ascii="Times New Roman" w:hAnsi="Times New Roman"/>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D36E2">
        <w:rPr>
          <w:rFonts w:ascii="Times New Roman" w:hAnsi="Times New Roman"/>
        </w:rPr>
        <w:t>машино-места</w:t>
      </w:r>
      <w:proofErr w:type="spellEnd"/>
      <w:r w:rsidRPr="002D36E2">
        <w:rPr>
          <w:rFonts w:ascii="Times New Roman" w:hAnsi="Times New Roman"/>
        </w:rPr>
        <w:t xml:space="preserve"> (</w:t>
      </w:r>
      <w:proofErr w:type="spellStart"/>
      <w:r w:rsidRPr="002D36E2">
        <w:rPr>
          <w:rFonts w:ascii="Times New Roman" w:hAnsi="Times New Roman"/>
        </w:rPr>
        <w:t>машино-мест</w:t>
      </w:r>
      <w:proofErr w:type="spellEnd"/>
      <w:r w:rsidRPr="002D36E2">
        <w:rPr>
          <w:rFonts w:ascii="Times New Roman" w:hAnsi="Times New Roman"/>
        </w:rPr>
        <w:t>), документов, содержащих необходимые для осуществления государственного кадастрового учета сведения о таком помещении;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г) в отношении </w:t>
      </w:r>
      <w:proofErr w:type="spellStart"/>
      <w:r w:rsidRPr="002D36E2">
        <w:rPr>
          <w:rFonts w:ascii="Times New Roman" w:hAnsi="Times New Roman"/>
        </w:rPr>
        <w:t>машино-мест</w:t>
      </w:r>
      <w:proofErr w:type="spellEnd"/>
      <w:r w:rsidRPr="002D36E2">
        <w:rPr>
          <w:rFonts w:ascii="Times New Roman" w:hAnsi="Times New Roman"/>
        </w:rPr>
        <w:t xml:space="preserve"> в случае подготовки и оформления в отношении </w:t>
      </w:r>
      <w:proofErr w:type="spellStart"/>
      <w:r w:rsidRPr="002D36E2">
        <w:rPr>
          <w:rFonts w:ascii="Times New Roman" w:hAnsi="Times New Roman"/>
        </w:rPr>
        <w:t>машино-места</w:t>
      </w:r>
      <w:proofErr w:type="spellEnd"/>
      <w:r w:rsidRPr="002D36E2">
        <w:rPr>
          <w:rFonts w:ascii="Times New Roman" w:hAnsi="Times New Roman"/>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2D36E2">
        <w:rPr>
          <w:rFonts w:ascii="Times New Roman" w:hAnsi="Times New Roman"/>
        </w:rPr>
        <w:t>машино-места</w:t>
      </w:r>
      <w:proofErr w:type="spellEnd"/>
      <w:r w:rsidRPr="002D36E2">
        <w:rPr>
          <w:rFonts w:ascii="Times New Roman" w:hAnsi="Times New Roman"/>
        </w:rPr>
        <w:t xml:space="preserve"> (</w:t>
      </w:r>
      <w:proofErr w:type="spellStart"/>
      <w:r w:rsidRPr="002D36E2">
        <w:rPr>
          <w:rFonts w:ascii="Times New Roman" w:hAnsi="Times New Roman"/>
        </w:rPr>
        <w:t>машино-мест</w:t>
      </w:r>
      <w:proofErr w:type="spellEnd"/>
      <w:r w:rsidRPr="002D36E2">
        <w:rPr>
          <w:rFonts w:ascii="Times New Roman" w:hAnsi="Times New Roman"/>
        </w:rPr>
        <w:t xml:space="preserve">), документов, содержащих необходимые для осуществления государственного кадастрового учета сведения о таком </w:t>
      </w:r>
      <w:proofErr w:type="spellStart"/>
      <w:r w:rsidRPr="002D36E2">
        <w:rPr>
          <w:rFonts w:ascii="Times New Roman" w:hAnsi="Times New Roman"/>
        </w:rPr>
        <w:t>машино-месте</w:t>
      </w:r>
      <w:proofErr w:type="spellEnd"/>
      <w:r w:rsidRPr="002D36E2">
        <w:rPr>
          <w:rFonts w:ascii="Times New Roman" w:hAnsi="Times New Roman"/>
        </w:rPr>
        <w:t>;</w:t>
      </w:r>
    </w:p>
    <w:p w:rsidR="00433ED1" w:rsidRPr="002D36E2" w:rsidRDefault="00433ED1" w:rsidP="00433ED1">
      <w:pPr>
        <w:pStyle w:val="ConsPlusNormal"/>
        <w:ind w:firstLine="540"/>
        <w:jc w:val="both"/>
        <w:rPr>
          <w:rFonts w:ascii="Times New Roman" w:hAnsi="Times New Roman"/>
        </w:rPr>
      </w:pPr>
      <w:proofErr w:type="spellStart"/>
      <w:proofErr w:type="gramStart"/>
      <w:r w:rsidRPr="002D36E2">
        <w:rPr>
          <w:rFonts w:ascii="Times New Roman" w:hAnsi="Times New Roman"/>
        </w:rPr>
        <w:t>д</w:t>
      </w:r>
      <w:proofErr w:type="spellEnd"/>
      <w:r w:rsidRPr="002D36E2">
        <w:rPr>
          <w:rFonts w:ascii="Times New Roman" w:hAnsi="Times New Roman"/>
        </w:rPr>
        <w:t xml:space="preserve">) в отношении объектов адресации, государственный кадастровый учет которых осуществлен в соответствии с Федеральным </w:t>
      </w:r>
      <w:hyperlink r:id="rId27" w:history="1">
        <w:r w:rsidRPr="002D36E2">
          <w:rPr>
            <w:rStyle w:val="a3"/>
            <w:rFonts w:ascii="Times New Roman" w:hAnsi="Times New Roman"/>
          </w:rPr>
          <w:t>законом</w:t>
        </w:r>
      </w:hyperlink>
      <w:r w:rsidRPr="002D36E2">
        <w:rPr>
          <w:rFonts w:ascii="Times New Roman" w:hAnsi="Times New Roman"/>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D36E2">
        <w:rPr>
          <w:rFonts w:ascii="Times New Roman" w:hAnsi="Times New Roman"/>
        </w:rPr>
        <w:t>машино-место</w:t>
      </w:r>
      <w:proofErr w:type="spellEnd"/>
      <w:r w:rsidRPr="002D36E2">
        <w:rPr>
          <w:rFonts w:ascii="Times New Roman" w:hAnsi="Times New Roman"/>
        </w:rPr>
        <w:t>.</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9(1). При присвоении адресов помещениям, </w:t>
      </w:r>
      <w:proofErr w:type="spellStart"/>
      <w:r w:rsidRPr="002D36E2">
        <w:rPr>
          <w:rFonts w:ascii="Times New Roman" w:hAnsi="Times New Roman"/>
        </w:rPr>
        <w:t>машино-местам</w:t>
      </w:r>
      <w:proofErr w:type="spellEnd"/>
      <w:r w:rsidRPr="002D36E2">
        <w:rPr>
          <w:rFonts w:ascii="Times New Roman" w:hAnsi="Times New Roman"/>
        </w:rPr>
        <w:t xml:space="preserve"> такие адреса должны соответствовать адресам зданий (строений), сооружений, в которых они расположены.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10. В случае</w:t>
      </w:r>
      <w:proofErr w:type="gramStart"/>
      <w:r w:rsidRPr="002D36E2">
        <w:rPr>
          <w:rFonts w:ascii="Times New Roman" w:hAnsi="Times New Roman"/>
        </w:rPr>
        <w:t>,</w:t>
      </w:r>
      <w:proofErr w:type="gramEnd"/>
      <w:r w:rsidRPr="002D36E2">
        <w:rPr>
          <w:rFonts w:ascii="Times New Roman" w:hAnsi="Times New Roman"/>
        </w:rPr>
        <w:t xml:space="preserve"> если зданию (строению) или сооружению не присвоен адрес, присвоение адреса помещению, </w:t>
      </w:r>
      <w:proofErr w:type="spellStart"/>
      <w:r w:rsidRPr="002D36E2">
        <w:rPr>
          <w:rFonts w:ascii="Times New Roman" w:hAnsi="Times New Roman"/>
        </w:rPr>
        <w:t>машино-месту</w:t>
      </w:r>
      <w:proofErr w:type="spellEnd"/>
      <w:r w:rsidRPr="002D36E2">
        <w:rPr>
          <w:rFonts w:ascii="Times New Roman" w:hAnsi="Times New Roman"/>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33ED1" w:rsidRPr="002D36E2" w:rsidRDefault="00433ED1" w:rsidP="00433ED1">
      <w:pPr>
        <w:pStyle w:val="ConsPlusNormal"/>
        <w:ind w:firstLine="540"/>
        <w:jc w:val="both"/>
        <w:rPr>
          <w:rFonts w:ascii="Times New Roman" w:hAnsi="Times New Roman"/>
        </w:rPr>
      </w:pPr>
      <w:bookmarkStart w:id="4" w:name="P96"/>
      <w:bookmarkEnd w:id="4"/>
      <w:r w:rsidRPr="002D36E2">
        <w:rPr>
          <w:rFonts w:ascii="Times New Roman" w:hAnsi="Times New Roman"/>
        </w:rPr>
        <w:t xml:space="preserve">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D36E2">
        <w:rPr>
          <w:rFonts w:ascii="Times New Roman" w:hAnsi="Times New Roman"/>
        </w:rPr>
        <w:t>машино-местам</w:t>
      </w:r>
      <w:proofErr w:type="spellEnd"/>
      <w:r w:rsidRPr="002D36E2">
        <w:rPr>
          <w:rFonts w:ascii="Times New Roman" w:hAnsi="Times New Roman"/>
        </w:rPr>
        <w:t>.</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11(1). Присвоенный Администрацией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28" w:history="1">
        <w:r w:rsidRPr="002D36E2">
          <w:rPr>
            <w:rStyle w:val="a3"/>
            <w:rFonts w:ascii="Times New Roman" w:hAnsi="Times New Roman"/>
          </w:rPr>
          <w:t>законом</w:t>
        </w:r>
      </w:hyperlink>
      <w:r w:rsidRPr="002D36E2">
        <w:rPr>
          <w:rFonts w:ascii="Times New Roman" w:hAnsi="Times New Roman"/>
        </w:rPr>
        <w:t xml:space="preserve"> "О государственной регистрации недвижимости".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12. </w:t>
      </w:r>
      <w:proofErr w:type="gramStart"/>
      <w:r w:rsidRPr="002D36E2">
        <w:rPr>
          <w:rFonts w:ascii="Times New Roman" w:hAnsi="Times New Roman"/>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29" w:history="1">
        <w:r w:rsidRPr="002D36E2">
          <w:rPr>
            <w:rStyle w:val="a3"/>
            <w:rFonts w:ascii="Times New Roman" w:hAnsi="Times New Roman"/>
          </w:rPr>
          <w:t>порядком</w:t>
        </w:r>
      </w:hyperlink>
      <w:r w:rsidRPr="002D36E2">
        <w:rPr>
          <w:rFonts w:ascii="Times New Roman" w:hAnsi="Times New Roman"/>
        </w:rPr>
        <w:t xml:space="preserve"> ведения государственного адресного</w:t>
      </w:r>
      <w:proofErr w:type="gramEnd"/>
      <w:r w:rsidRPr="002D36E2">
        <w:rPr>
          <w:rFonts w:ascii="Times New Roman" w:hAnsi="Times New Roman"/>
        </w:rPr>
        <w:t xml:space="preserve"> реестра.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13. </w:t>
      </w:r>
      <w:proofErr w:type="gramStart"/>
      <w:r w:rsidRPr="002D36E2">
        <w:rPr>
          <w:rFonts w:ascii="Times New Roman" w:hAnsi="Times New Roman"/>
        </w:rPr>
        <w:t xml:space="preserve">Изменение адреса объекта адресации в случае изменения наименований и границ,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w:t>
      </w:r>
      <w:r w:rsidRPr="002D36E2">
        <w:rPr>
          <w:rFonts w:ascii="Times New Roman" w:hAnsi="Times New Roman"/>
        </w:rPr>
        <w:lastRenderedPageBreak/>
        <w:t>при ведении государственного адресного реестра.</w:t>
      </w:r>
      <w:proofErr w:type="gramEnd"/>
    </w:p>
    <w:p w:rsidR="00433ED1" w:rsidRPr="002D36E2" w:rsidRDefault="00433ED1" w:rsidP="00433ED1">
      <w:pPr>
        <w:pStyle w:val="ConsPlusNormal"/>
        <w:ind w:firstLine="540"/>
        <w:jc w:val="both"/>
        <w:rPr>
          <w:rFonts w:ascii="Times New Roman" w:hAnsi="Times New Roman"/>
        </w:rPr>
      </w:pPr>
      <w:bookmarkStart w:id="5" w:name="P102"/>
      <w:bookmarkEnd w:id="5"/>
      <w:r w:rsidRPr="002D36E2">
        <w:rPr>
          <w:rFonts w:ascii="Times New Roman" w:hAnsi="Times New Roman"/>
        </w:rPr>
        <w:t>14. Аннулирование адреса объекта адресации осуществляется в случаях:</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б) исключения из Единого государственного реестра недвижимости указанных в </w:t>
      </w:r>
      <w:hyperlink r:id="rId30" w:history="1">
        <w:r w:rsidRPr="002D36E2">
          <w:rPr>
            <w:rStyle w:val="a3"/>
            <w:rFonts w:ascii="Times New Roman" w:hAnsi="Times New Roman"/>
          </w:rPr>
          <w:t>части 7 статьи 72</w:t>
        </w:r>
      </w:hyperlink>
      <w:r w:rsidRPr="002D36E2">
        <w:rPr>
          <w:rFonts w:ascii="Times New Roman" w:hAnsi="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присвоения объекту адресации нового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33ED1" w:rsidRPr="002D36E2" w:rsidRDefault="00433ED1" w:rsidP="00433ED1">
      <w:pPr>
        <w:pStyle w:val="ConsPlusNormal"/>
        <w:ind w:firstLine="540"/>
        <w:jc w:val="both"/>
        <w:rPr>
          <w:rFonts w:ascii="Times New Roman" w:hAnsi="Times New Roman"/>
        </w:rPr>
      </w:pPr>
      <w:bookmarkStart w:id="6" w:name="P111"/>
      <w:bookmarkEnd w:id="6"/>
      <w:r w:rsidRPr="002D36E2">
        <w:rPr>
          <w:rFonts w:ascii="Times New Roman" w:hAnsi="Times New Roman"/>
        </w:rP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2D36E2">
        <w:rPr>
          <w:rFonts w:ascii="Times New Roman" w:hAnsi="Times New Roman"/>
        </w:rPr>
        <w:t>машино-мест</w:t>
      </w:r>
      <w:proofErr w:type="spellEnd"/>
      <w:r w:rsidRPr="002D36E2">
        <w:rPr>
          <w:rFonts w:ascii="Times New Roman" w:hAnsi="Times New Roman"/>
        </w:rPr>
        <w:t xml:space="preserve"> в таком здании (строении) или сооружении.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19. При присвоении объекту адресации адреса или аннулировании его адреса уполномоченный орган обязан:</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определить возможность присвоения объекту адресации адреса или аннулирования его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провести осмотр местонахождения объекта адресации (при необходимости);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20.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21. Решение Администрации о присвоении объекту адресации адреса принимается одновременно:</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31"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в) с заключением Администрацией договора о развитии застроенной территории в соответствии с Градостроительным </w:t>
      </w:r>
      <w:hyperlink r:id="rId32"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с утверждением проекта планировки территории;</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с принятием решения о строительстве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2D36E2">
        <w:rPr>
          <w:rFonts w:ascii="Times New Roman" w:hAnsi="Times New Roman"/>
        </w:rPr>
        <w:t>сведения</w:t>
      </w:r>
      <w:proofErr w:type="gramEnd"/>
      <w:r w:rsidRPr="002D36E2">
        <w:rPr>
          <w:rFonts w:ascii="Times New Roman" w:hAnsi="Times New Roman"/>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lastRenderedPageBreak/>
        <w:t>22. Решение Администрации о присвоении объекту адресации адреса содержит:</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присвоенный объекту адресации адрес;</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реквизиты и наименования документов, на основании которых принято решение о присвоении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описание местоположения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кадастровые номера, адреса и сведения об объектах недвижимости, из которых образуется объект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другие необходимые сведения, определенные Администрацией.</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 являющегося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23. Решение Администрации об аннулировании адреса объекта адресации содержит:</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аннулируемый адрес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уникальный номер аннулируемого адреса объекта адресации в государственном адресном реестре;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причину аннулирования адреса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другие необходимые сведения, определенные Администрацией.</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24.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25. Решение о присвоении объекту адресации адреса или аннулировании его адреса подлежит обязательному внесению Администрации в государственный адресный реестр в течение 3 рабочих дней со дня принятия такого решения.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25(1). </w:t>
      </w:r>
      <w:proofErr w:type="gramStart"/>
      <w:r w:rsidRPr="002D36E2">
        <w:rPr>
          <w:rFonts w:ascii="Times New Roman" w:hAnsi="Times New Roman"/>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Администрацией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w:t>
      </w:r>
      <w:proofErr w:type="gramEnd"/>
      <w:r w:rsidRPr="002D36E2">
        <w:rPr>
          <w:rFonts w:ascii="Times New Roman" w:hAnsi="Times New Roman"/>
        </w:rPr>
        <w:t xml:space="preserve">"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w:t>
      </w:r>
      <w:hyperlink r:id="rId33" w:history="1">
        <w:r w:rsidRPr="002D36E2">
          <w:rPr>
            <w:rStyle w:val="a3"/>
            <w:rFonts w:ascii="Times New Roman" w:hAnsi="Times New Roman"/>
          </w:rPr>
          <w:t>законом</w:t>
        </w:r>
      </w:hyperlink>
      <w:r w:rsidRPr="002D36E2">
        <w:rPr>
          <w:rFonts w:ascii="Times New Roman" w:hAnsi="Times New Roman"/>
        </w:rPr>
        <w:t xml:space="preserve"> "О государственной регистрации недвижимости".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26. Датой присвоения объекту адресации адреса, изменения или аннулирования его </w:t>
      </w:r>
      <w:r w:rsidRPr="002D36E2">
        <w:rPr>
          <w:rFonts w:ascii="Times New Roman" w:hAnsi="Times New Roman"/>
        </w:rPr>
        <w:lastRenderedPageBreak/>
        <w:t>адреса признается дата внесения сведений об адресе объекта адресации в государственный адресный реестр.</w:t>
      </w:r>
    </w:p>
    <w:p w:rsidR="00433ED1" w:rsidRPr="002D36E2" w:rsidRDefault="00433ED1" w:rsidP="00433ED1">
      <w:pPr>
        <w:pStyle w:val="ConsPlusNormal"/>
        <w:ind w:firstLine="540"/>
        <w:jc w:val="both"/>
        <w:rPr>
          <w:rFonts w:ascii="Times New Roman" w:hAnsi="Times New Roman"/>
        </w:rPr>
      </w:pPr>
      <w:bookmarkStart w:id="7" w:name="P151"/>
      <w:bookmarkEnd w:id="7"/>
      <w:r w:rsidRPr="002D36E2">
        <w:rPr>
          <w:rFonts w:ascii="Times New Roman" w:hAnsi="Times New Roman"/>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право хозяйственного ведения;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право оперативного управления;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право пожизненно наследуемого владения;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право постоянного (бессрочного) пользования.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28. Заявление составляется лицами, указанными в </w:t>
      </w:r>
      <w:hyperlink r:id="rId34" w:anchor="P151" w:history="1">
        <w:r w:rsidRPr="002D36E2">
          <w:rPr>
            <w:rStyle w:val="a3"/>
            <w:rFonts w:ascii="Times New Roman" w:hAnsi="Times New Roman"/>
          </w:rPr>
          <w:t>пункте 27</w:t>
        </w:r>
      </w:hyperlink>
      <w:r w:rsidRPr="002D36E2">
        <w:rPr>
          <w:rFonts w:ascii="Times New Roman" w:hAnsi="Times New Roman"/>
        </w:rPr>
        <w:t xml:space="preserve"> настоящих Правил (далее - заявитель), по </w:t>
      </w:r>
      <w:hyperlink r:id="rId35" w:history="1">
        <w:r w:rsidRPr="002D36E2">
          <w:rPr>
            <w:rStyle w:val="a3"/>
            <w:rFonts w:ascii="Times New Roman" w:hAnsi="Times New Roman"/>
          </w:rPr>
          <w:t>форме</w:t>
        </w:r>
      </w:hyperlink>
      <w:r w:rsidRPr="002D36E2">
        <w:rPr>
          <w:rFonts w:ascii="Times New Roman" w:hAnsi="Times New Roman"/>
        </w:rPr>
        <w:t>, устанавливаемой Министерством финансов Российской Федерации.</w:t>
      </w:r>
    </w:p>
    <w:p w:rsidR="00433ED1" w:rsidRPr="002D36E2" w:rsidRDefault="00433ED1" w:rsidP="00433ED1">
      <w:pPr>
        <w:pStyle w:val="ConsPlusNormal"/>
        <w:ind w:firstLine="540"/>
        <w:jc w:val="both"/>
        <w:rPr>
          <w:rFonts w:ascii="Times New Roman" w:hAnsi="Times New Roman"/>
        </w:rPr>
      </w:pPr>
      <w:bookmarkStart w:id="8" w:name="P158"/>
      <w:bookmarkEnd w:id="8"/>
      <w:r w:rsidRPr="002D36E2">
        <w:rPr>
          <w:rFonts w:ascii="Times New Roman" w:hAnsi="Times New Roman"/>
        </w:rPr>
        <w:t xml:space="preserve">29. </w:t>
      </w:r>
      <w:proofErr w:type="gramStart"/>
      <w:r w:rsidRPr="002D36E2">
        <w:rPr>
          <w:rFonts w:ascii="Times New Roman" w:hAnsi="Times New Roman"/>
        </w:rPr>
        <w:t xml:space="preserve">С заявлением вправе обратиться </w:t>
      </w:r>
      <w:hyperlink r:id="rId36" w:history="1">
        <w:r w:rsidRPr="002D36E2">
          <w:rPr>
            <w:rStyle w:val="a3"/>
            <w:rFonts w:ascii="Times New Roman" w:hAnsi="Times New Roman"/>
          </w:rPr>
          <w:t>представители</w:t>
        </w:r>
      </w:hyperlink>
      <w:r w:rsidRPr="002D36E2">
        <w:rPr>
          <w:rFonts w:ascii="Times New Roman" w:hAnsi="Times New Roma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37" w:history="1">
        <w:r w:rsidRPr="002D36E2">
          <w:rPr>
            <w:rStyle w:val="a3"/>
            <w:rFonts w:ascii="Times New Roman" w:hAnsi="Times New Roman"/>
          </w:rPr>
          <w:t>законодательством</w:t>
        </w:r>
      </w:hyperlink>
      <w:r w:rsidRPr="002D36E2">
        <w:rPr>
          <w:rFonts w:ascii="Times New Roman" w:hAnsi="Times New Roman"/>
        </w:rPr>
        <w:t xml:space="preserve"> Российской Федерации порядке решением общего собрания указанных собственников.</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hyperlink r:id="rId38" w:history="1">
        <w:r w:rsidRPr="002D36E2">
          <w:rPr>
            <w:rStyle w:val="a3"/>
            <w:rFonts w:ascii="Times New Roman" w:hAnsi="Times New Roman"/>
          </w:rPr>
          <w:t>статьей 35</w:t>
        </w:r>
      </w:hyperlink>
      <w:r w:rsidRPr="002D36E2">
        <w:rPr>
          <w:rFonts w:ascii="Times New Roman" w:hAnsi="Times New Roman"/>
        </w:rPr>
        <w:t xml:space="preserve"> или </w:t>
      </w:r>
      <w:hyperlink r:id="rId39" w:history="1">
        <w:r w:rsidRPr="002D36E2">
          <w:rPr>
            <w:rStyle w:val="a3"/>
            <w:rFonts w:ascii="Times New Roman" w:hAnsi="Times New Roman"/>
          </w:rPr>
          <w:t>статьей 42.3</w:t>
        </w:r>
      </w:hyperlink>
      <w:r w:rsidRPr="002D36E2">
        <w:rPr>
          <w:rFonts w:ascii="Times New Roman" w:hAnsi="Times New Roman"/>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31. </w:t>
      </w:r>
      <w:proofErr w:type="gramStart"/>
      <w:r w:rsidRPr="002D36E2">
        <w:rPr>
          <w:rFonts w:ascii="Times New Roman" w:hAnsi="Times New Roman"/>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w:t>
      </w:r>
      <w:proofErr w:type="gramEnd"/>
      <w:r w:rsidRPr="002D36E2">
        <w:rPr>
          <w:rFonts w:ascii="Times New Roman" w:hAnsi="Times New Roman"/>
        </w:rPr>
        <w:t>)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Заявление представляется в Администрацию или многофункциональный центр по месту нахождения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32. Заявление подписывается заявителем либо представителем заявителя.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2D36E2">
        <w:rPr>
          <w:rFonts w:ascii="Times New Roman" w:hAnsi="Times New Roman"/>
        </w:rPr>
        <w:lastRenderedPageBreak/>
        <w:t xml:space="preserve">предусмотренном </w:t>
      </w:r>
      <w:hyperlink r:id="rId40" w:history="1">
        <w:r w:rsidRPr="002D36E2">
          <w:rPr>
            <w:rStyle w:val="a3"/>
            <w:rFonts w:ascii="Times New Roman" w:hAnsi="Times New Roman"/>
          </w:rPr>
          <w:t>законодательством</w:t>
        </w:r>
      </w:hyperlink>
      <w:r w:rsidRPr="002D36E2">
        <w:rPr>
          <w:rFonts w:ascii="Times New Roman" w:hAnsi="Times New Roman"/>
        </w:rPr>
        <w:t xml:space="preserve">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При представлении заявления кадастровым инженером к такому заявлению прилагается копия документа, предусмотренного </w:t>
      </w:r>
      <w:hyperlink r:id="rId41" w:history="1">
        <w:r w:rsidRPr="002D36E2">
          <w:rPr>
            <w:rStyle w:val="a3"/>
            <w:rFonts w:ascii="Times New Roman" w:hAnsi="Times New Roman"/>
          </w:rPr>
          <w:t>статьей 35</w:t>
        </w:r>
      </w:hyperlink>
      <w:r w:rsidRPr="002D36E2">
        <w:rPr>
          <w:rFonts w:ascii="Times New Roman" w:hAnsi="Times New Roman"/>
        </w:rPr>
        <w:t xml:space="preserve"> или </w:t>
      </w:r>
      <w:hyperlink r:id="rId42" w:history="1">
        <w:r w:rsidRPr="002D36E2">
          <w:rPr>
            <w:rStyle w:val="a3"/>
            <w:rFonts w:ascii="Times New Roman" w:hAnsi="Times New Roman"/>
          </w:rPr>
          <w:t>статьей 42.3</w:t>
        </w:r>
      </w:hyperlink>
      <w:r w:rsidRPr="002D36E2">
        <w:rPr>
          <w:rFonts w:ascii="Times New Roman" w:hAnsi="Times New Roman"/>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43" w:history="1">
        <w:r w:rsidRPr="002D36E2">
          <w:rPr>
            <w:rStyle w:val="a3"/>
            <w:rFonts w:ascii="Times New Roman" w:hAnsi="Times New Roman"/>
          </w:rPr>
          <w:t>частью 2 статьи 21.1</w:t>
        </w:r>
      </w:hyperlink>
      <w:r w:rsidRPr="002D36E2">
        <w:rPr>
          <w:rFonts w:ascii="Times New Roman" w:hAnsi="Times New Roman"/>
        </w:rPr>
        <w:t xml:space="preserve"> Федерального закона "Об организации предоставления государственных и муниципальных услуг".</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433ED1" w:rsidRPr="002D36E2" w:rsidRDefault="00433ED1" w:rsidP="00433ED1">
      <w:pPr>
        <w:pStyle w:val="ConsPlusNormal"/>
        <w:ind w:firstLine="540"/>
        <w:jc w:val="both"/>
        <w:rPr>
          <w:rFonts w:ascii="Times New Roman" w:hAnsi="Times New Roman"/>
        </w:rPr>
      </w:pPr>
      <w:bookmarkStart w:id="9" w:name="P178"/>
      <w:bookmarkEnd w:id="9"/>
      <w:r w:rsidRPr="002D36E2">
        <w:rPr>
          <w:rFonts w:ascii="Times New Roman" w:hAnsi="Times New Roman"/>
        </w:rPr>
        <w:t>34. К документам, на основании которых уполномоченными органами принимаются решения, предусмотренные пунктом 20 настоящих Правил, относятся: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а) правоустанавливающие и (или) </w:t>
      </w:r>
      <w:proofErr w:type="spellStart"/>
      <w:r w:rsidRPr="002D36E2">
        <w:rPr>
          <w:rFonts w:ascii="Times New Roman" w:hAnsi="Times New Roman"/>
        </w:rPr>
        <w:t>правоудостоверяющие</w:t>
      </w:r>
      <w:proofErr w:type="spellEnd"/>
      <w:r w:rsidRPr="002D36E2">
        <w:rPr>
          <w:rFonts w:ascii="Times New Roman" w:hAnsi="Times New Roman"/>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4"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 для </w:t>
      </w:r>
      <w:proofErr w:type="gramStart"/>
      <w:r w:rsidRPr="002D36E2">
        <w:rPr>
          <w:rFonts w:ascii="Times New Roman" w:hAnsi="Times New Roman"/>
        </w:rPr>
        <w:t>строительства</w:t>
      </w:r>
      <w:proofErr w:type="gramEnd"/>
      <w:r w:rsidRPr="002D36E2">
        <w:rPr>
          <w:rFonts w:ascii="Times New Roman" w:hAnsi="Times New Roman"/>
        </w:rPr>
        <w:t xml:space="preserve"> которых получение разрешения на строительство не требуется, правоустанавливающие и (или) </w:t>
      </w:r>
      <w:proofErr w:type="spellStart"/>
      <w:r w:rsidRPr="002D36E2">
        <w:rPr>
          <w:rFonts w:ascii="Times New Roman" w:hAnsi="Times New Roman"/>
        </w:rPr>
        <w:t>правоудостоверяющие</w:t>
      </w:r>
      <w:proofErr w:type="spellEnd"/>
      <w:r w:rsidRPr="002D36E2">
        <w:rPr>
          <w:rFonts w:ascii="Times New Roman" w:hAnsi="Times New Roman"/>
        </w:rPr>
        <w:t xml:space="preserve"> документы на земельный участок, на котором расположены указанное здание (строение), сооружение);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5" w:history="1">
        <w:r w:rsidRPr="002D36E2">
          <w:rPr>
            <w:rStyle w:val="a3"/>
            <w:rFonts w:ascii="Times New Roman" w:hAnsi="Times New Roman"/>
          </w:rPr>
          <w:t>кодексом</w:t>
        </w:r>
      </w:hyperlink>
      <w:r w:rsidRPr="002D36E2">
        <w:rPr>
          <w:rFonts w:ascii="Times New Roman" w:hAnsi="Times New Roman"/>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е)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з</w:t>
      </w:r>
      <w:proofErr w:type="spellEnd"/>
      <w:r w:rsidRPr="002D36E2">
        <w:rPr>
          <w:rFonts w:ascii="Times New Roman" w:hAnsi="Times New Roman"/>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34(1). </w:t>
      </w:r>
      <w:proofErr w:type="gramStart"/>
      <w:r w:rsidRPr="002D36E2">
        <w:rPr>
          <w:rFonts w:ascii="Times New Roman" w:hAnsi="Times New Roman"/>
        </w:rPr>
        <w:t>Документы, указанные в подпунктах "б", "</w:t>
      </w:r>
      <w:proofErr w:type="spellStart"/>
      <w:r w:rsidRPr="002D36E2">
        <w:rPr>
          <w:rFonts w:ascii="Times New Roman" w:hAnsi="Times New Roman"/>
        </w:rPr>
        <w:t>д</w:t>
      </w:r>
      <w:proofErr w:type="spellEnd"/>
      <w:r w:rsidRPr="002D36E2">
        <w:rPr>
          <w:rFonts w:ascii="Times New Roman" w:hAnsi="Times New Roman"/>
        </w:rPr>
        <w:t>", "</w:t>
      </w:r>
      <w:proofErr w:type="spellStart"/>
      <w:r w:rsidRPr="002D36E2">
        <w:rPr>
          <w:rFonts w:ascii="Times New Roman" w:hAnsi="Times New Roman"/>
        </w:rPr>
        <w:t>з</w:t>
      </w:r>
      <w:proofErr w:type="spellEnd"/>
      <w:r w:rsidRPr="002D36E2">
        <w:rPr>
          <w:rFonts w:ascii="Times New Roman" w:hAnsi="Times New Roman"/>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35. </w:t>
      </w:r>
      <w:proofErr w:type="gramStart"/>
      <w:r w:rsidRPr="002D36E2">
        <w:rPr>
          <w:rFonts w:ascii="Times New Roman" w:hAnsi="Times New Roman"/>
        </w:rPr>
        <w:t xml:space="preserve">Администрация  запрашивает документы, указанные в </w:t>
      </w:r>
      <w:hyperlink r:id="rId46"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Администрации. </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Документы, указанные в подпунктах "а", "в", "г", "е" и "ж" пункта 34 настоящих Правил, представляемые в Администрацию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47" w:history="1">
        <w:r w:rsidRPr="002D36E2">
          <w:rPr>
            <w:rStyle w:val="a3"/>
            <w:rFonts w:ascii="Times New Roman" w:hAnsi="Times New Roman"/>
          </w:rPr>
          <w:t>частью 2 статьи 21.1</w:t>
        </w:r>
      </w:hyperlink>
      <w:r w:rsidRPr="002D36E2">
        <w:rPr>
          <w:rFonts w:ascii="Times New Roman" w:hAnsi="Times New Roman"/>
        </w:rPr>
        <w:t xml:space="preserve"> Федерального закона "Об организации предоставления государственных и муниципальных услуг".</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36. Если заявление и документы, указанные в </w:t>
      </w:r>
      <w:hyperlink r:id="rId48"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случае</w:t>
      </w:r>
      <w:proofErr w:type="gramStart"/>
      <w:r w:rsidRPr="002D36E2">
        <w:rPr>
          <w:rFonts w:ascii="Times New Roman" w:hAnsi="Times New Roman"/>
        </w:rPr>
        <w:t>,</w:t>
      </w:r>
      <w:proofErr w:type="gramEnd"/>
      <w:r w:rsidRPr="002D36E2">
        <w:rPr>
          <w:rFonts w:ascii="Times New Roman" w:hAnsi="Times New Roman"/>
        </w:rPr>
        <w:t xml:space="preserve"> если заявление и документы, указанные в </w:t>
      </w:r>
      <w:hyperlink r:id="rId49"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Получение заявления и документов, указанных в </w:t>
      </w:r>
      <w:hyperlink r:id="rId50"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Сообщение о получении заявления и документов, указанных в </w:t>
      </w:r>
      <w:hyperlink r:id="rId51"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w:t>
      </w:r>
      <w:r w:rsidRPr="002D36E2">
        <w:rPr>
          <w:rFonts w:ascii="Times New Roman" w:hAnsi="Times New Roman"/>
        </w:rPr>
        <w:lastRenderedPageBreak/>
        <w:t>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Сообщение о получении заявления и документов, указанных в </w:t>
      </w:r>
      <w:hyperlink r:id="rId52"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433ED1" w:rsidRPr="002D36E2" w:rsidRDefault="00433ED1" w:rsidP="00433ED1">
      <w:pPr>
        <w:pStyle w:val="ConsPlusNormal"/>
        <w:ind w:firstLine="540"/>
        <w:jc w:val="both"/>
        <w:rPr>
          <w:rFonts w:ascii="Times New Roman" w:hAnsi="Times New Roman"/>
        </w:rPr>
      </w:pPr>
      <w:bookmarkStart w:id="10" w:name="P207"/>
      <w:bookmarkEnd w:id="10"/>
      <w:r w:rsidRPr="002D36E2">
        <w:rPr>
          <w:rFonts w:ascii="Times New Roman" w:hAnsi="Times New Roman"/>
        </w:rP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w:t>
      </w:r>
    </w:p>
    <w:p w:rsidR="00433ED1" w:rsidRPr="002D36E2" w:rsidRDefault="00433ED1" w:rsidP="00433ED1">
      <w:pPr>
        <w:pStyle w:val="ConsPlusNormal"/>
        <w:ind w:firstLine="540"/>
        <w:jc w:val="both"/>
        <w:rPr>
          <w:rFonts w:ascii="Times New Roman" w:hAnsi="Times New Roman"/>
        </w:rPr>
      </w:pPr>
      <w:bookmarkStart w:id="11" w:name="P209"/>
      <w:bookmarkEnd w:id="11"/>
      <w:r w:rsidRPr="002D36E2">
        <w:rPr>
          <w:rFonts w:ascii="Times New Roman" w:hAnsi="Times New Roman"/>
        </w:rPr>
        <w:t xml:space="preserve">38. В случае представления заявления через многофункциональный центр срок, указанный в </w:t>
      </w:r>
      <w:hyperlink r:id="rId53" w:anchor="P207" w:history="1">
        <w:r w:rsidRPr="002D36E2">
          <w:rPr>
            <w:rStyle w:val="a3"/>
            <w:rFonts w:ascii="Times New Roman" w:hAnsi="Times New Roman"/>
          </w:rPr>
          <w:t>пункте 37</w:t>
        </w:r>
      </w:hyperlink>
      <w:r w:rsidRPr="002D36E2">
        <w:rPr>
          <w:rFonts w:ascii="Times New Roman" w:hAnsi="Times New Roman"/>
        </w:rPr>
        <w:t xml:space="preserve"> настоящих Правил, исчисляется со дня передачи многофункциональным центром заявления и документов, указанных в </w:t>
      </w:r>
      <w:hyperlink r:id="rId54" w:anchor="P178" w:history="1">
        <w:r w:rsidRPr="002D36E2">
          <w:rPr>
            <w:rStyle w:val="a3"/>
            <w:rFonts w:ascii="Times New Roman" w:hAnsi="Times New Roman"/>
          </w:rPr>
          <w:t>пункте 34</w:t>
        </w:r>
      </w:hyperlink>
      <w:r w:rsidRPr="002D36E2">
        <w:rPr>
          <w:rFonts w:ascii="Times New Roman" w:hAnsi="Times New Roman"/>
        </w:rPr>
        <w:t xml:space="preserve"> настоящих Правил (при их наличии), в Администрацию.</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39.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55" w:anchor="P207" w:history="1">
        <w:r w:rsidRPr="002D36E2">
          <w:rPr>
            <w:rStyle w:val="a3"/>
            <w:rFonts w:ascii="Times New Roman" w:hAnsi="Times New Roman"/>
          </w:rPr>
          <w:t>пунктах 37</w:t>
        </w:r>
      </w:hyperlink>
      <w:r w:rsidRPr="002D36E2">
        <w:rPr>
          <w:rFonts w:ascii="Times New Roman" w:hAnsi="Times New Roman"/>
        </w:rPr>
        <w:t xml:space="preserve"> и </w:t>
      </w:r>
      <w:hyperlink r:id="rId56" w:anchor="P209" w:history="1">
        <w:r w:rsidRPr="002D36E2">
          <w:rPr>
            <w:rStyle w:val="a3"/>
            <w:rFonts w:ascii="Times New Roman" w:hAnsi="Times New Roman"/>
          </w:rPr>
          <w:t>38</w:t>
        </w:r>
      </w:hyperlink>
      <w:r w:rsidRPr="002D36E2">
        <w:rPr>
          <w:rFonts w:ascii="Times New Roman" w:hAnsi="Times New Roman"/>
        </w:rPr>
        <w:t xml:space="preserve">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2D36E2">
        <w:rPr>
          <w:rFonts w:ascii="Times New Roman" w:hAnsi="Times New Roman"/>
        </w:rPr>
        <w:t>днем</w:t>
      </w:r>
      <w:proofErr w:type="gramEnd"/>
      <w:r w:rsidRPr="002D36E2">
        <w:rPr>
          <w:rFonts w:ascii="Times New Roman" w:hAnsi="Times New Roman"/>
        </w:rPr>
        <w:t xml:space="preserve"> со дня истечения установленного </w:t>
      </w:r>
      <w:hyperlink r:id="rId57" w:anchor="P207" w:history="1">
        <w:r w:rsidRPr="002D36E2">
          <w:rPr>
            <w:rStyle w:val="a3"/>
            <w:rFonts w:ascii="Times New Roman" w:hAnsi="Times New Roman"/>
          </w:rPr>
          <w:t>пунктами 37</w:t>
        </w:r>
      </w:hyperlink>
      <w:r w:rsidRPr="002D36E2">
        <w:rPr>
          <w:rFonts w:ascii="Times New Roman" w:hAnsi="Times New Roman"/>
        </w:rPr>
        <w:t xml:space="preserve"> и </w:t>
      </w:r>
      <w:hyperlink r:id="rId58" w:anchor="P209" w:history="1">
        <w:r w:rsidRPr="002D36E2">
          <w:rPr>
            <w:rStyle w:val="a3"/>
            <w:rFonts w:ascii="Times New Roman" w:hAnsi="Times New Roman"/>
          </w:rPr>
          <w:t>38</w:t>
        </w:r>
      </w:hyperlink>
      <w:r w:rsidRPr="002D36E2">
        <w:rPr>
          <w:rFonts w:ascii="Times New Roman" w:hAnsi="Times New Roman"/>
        </w:rPr>
        <w:t xml:space="preserve"> настоящих Правил срока посредством почтового отправления по указанному в заявлении почтовому адресу.</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59" w:anchor="P207" w:history="1">
        <w:r w:rsidRPr="002D36E2">
          <w:rPr>
            <w:rStyle w:val="a3"/>
            <w:rFonts w:ascii="Times New Roman" w:hAnsi="Times New Roman"/>
          </w:rPr>
          <w:t>пунктами 37</w:t>
        </w:r>
      </w:hyperlink>
      <w:r w:rsidRPr="002D36E2">
        <w:rPr>
          <w:rFonts w:ascii="Times New Roman" w:hAnsi="Times New Roman"/>
        </w:rPr>
        <w:t xml:space="preserve"> и </w:t>
      </w:r>
      <w:hyperlink r:id="rId60" w:anchor="P209" w:history="1">
        <w:r w:rsidRPr="002D36E2">
          <w:rPr>
            <w:rStyle w:val="a3"/>
            <w:rFonts w:ascii="Times New Roman" w:hAnsi="Times New Roman"/>
          </w:rPr>
          <w:t>38</w:t>
        </w:r>
      </w:hyperlink>
      <w:r w:rsidRPr="002D36E2">
        <w:rPr>
          <w:rFonts w:ascii="Times New Roman" w:hAnsi="Times New Roman"/>
        </w:rPr>
        <w:t xml:space="preserve"> настоящих Правил.</w:t>
      </w:r>
      <w:proofErr w:type="gramEnd"/>
    </w:p>
    <w:p w:rsidR="00433ED1" w:rsidRPr="002D36E2" w:rsidRDefault="00433ED1" w:rsidP="00433ED1">
      <w:pPr>
        <w:pStyle w:val="ConsPlusNormal"/>
        <w:ind w:firstLine="540"/>
        <w:jc w:val="both"/>
        <w:rPr>
          <w:rFonts w:ascii="Times New Roman" w:hAnsi="Times New Roman"/>
        </w:rPr>
      </w:pPr>
      <w:bookmarkStart w:id="12" w:name="P214"/>
      <w:bookmarkEnd w:id="12"/>
      <w:r w:rsidRPr="002D36E2">
        <w:rPr>
          <w:rFonts w:ascii="Times New Roman" w:hAnsi="Times New Roman"/>
        </w:rPr>
        <w:t>40. В присвоении объекту адресации адреса или аннулировании его адреса может быть отказано в случаях, если: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а) с заявлением о присвоении объекту адресации адреса обратилось лицо, не указанное в </w:t>
      </w:r>
      <w:hyperlink r:id="rId61" w:anchor="P151" w:history="1">
        <w:r w:rsidRPr="002D36E2">
          <w:rPr>
            <w:rStyle w:val="a3"/>
            <w:rFonts w:ascii="Times New Roman" w:hAnsi="Times New Roman"/>
          </w:rPr>
          <w:t>пунктах 27</w:t>
        </w:r>
      </w:hyperlink>
      <w:r w:rsidRPr="002D36E2">
        <w:rPr>
          <w:rFonts w:ascii="Times New Roman" w:hAnsi="Times New Roman"/>
        </w:rPr>
        <w:t xml:space="preserve"> и </w:t>
      </w:r>
      <w:hyperlink r:id="rId62" w:anchor="P158" w:history="1">
        <w:r w:rsidRPr="002D36E2">
          <w:rPr>
            <w:rStyle w:val="a3"/>
            <w:rFonts w:ascii="Times New Roman" w:hAnsi="Times New Roman"/>
          </w:rPr>
          <w:t>29</w:t>
        </w:r>
      </w:hyperlink>
      <w:r w:rsidRPr="002D36E2">
        <w:rPr>
          <w:rFonts w:ascii="Times New Roman" w:hAnsi="Times New Roman"/>
        </w:rPr>
        <w:t xml:space="preserve">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б) ответ на межведомственный запрос свидетельствует об отсутствии документа и (или) информации, </w:t>
      </w:r>
      <w:proofErr w:type="gramStart"/>
      <w:r w:rsidRPr="002D36E2">
        <w:rPr>
          <w:rFonts w:ascii="Times New Roman" w:hAnsi="Times New Roman"/>
        </w:rPr>
        <w:t>необходимых</w:t>
      </w:r>
      <w:proofErr w:type="gramEnd"/>
      <w:r w:rsidRPr="002D36E2">
        <w:rPr>
          <w:rFonts w:ascii="Times New Roman" w:hAnsi="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г) отсутствуют случаи и условия для присвоения объекту адресации адреса или аннулирования его адреса, указанные в </w:t>
      </w:r>
      <w:hyperlink r:id="rId63" w:anchor="P58" w:history="1">
        <w:r w:rsidRPr="002D36E2">
          <w:rPr>
            <w:rStyle w:val="a3"/>
            <w:rFonts w:ascii="Times New Roman" w:hAnsi="Times New Roman"/>
          </w:rPr>
          <w:t>пунктах 5</w:t>
        </w:r>
      </w:hyperlink>
      <w:r w:rsidRPr="002D36E2">
        <w:rPr>
          <w:rFonts w:ascii="Times New Roman" w:hAnsi="Times New Roman"/>
        </w:rPr>
        <w:t xml:space="preserve">, </w:t>
      </w:r>
      <w:hyperlink r:id="rId64" w:anchor="P73" w:history="1">
        <w:r w:rsidRPr="002D36E2">
          <w:rPr>
            <w:rStyle w:val="a3"/>
            <w:rFonts w:ascii="Times New Roman" w:hAnsi="Times New Roman"/>
          </w:rPr>
          <w:t>8</w:t>
        </w:r>
      </w:hyperlink>
      <w:r w:rsidRPr="002D36E2">
        <w:rPr>
          <w:rFonts w:ascii="Times New Roman" w:hAnsi="Times New Roman"/>
        </w:rPr>
        <w:t xml:space="preserve"> - </w:t>
      </w:r>
      <w:hyperlink r:id="rId65" w:anchor="P96" w:history="1">
        <w:r w:rsidRPr="002D36E2">
          <w:rPr>
            <w:rStyle w:val="a3"/>
            <w:rFonts w:ascii="Times New Roman" w:hAnsi="Times New Roman"/>
          </w:rPr>
          <w:t>11</w:t>
        </w:r>
      </w:hyperlink>
      <w:r w:rsidRPr="002D36E2">
        <w:rPr>
          <w:rFonts w:ascii="Times New Roman" w:hAnsi="Times New Roman"/>
        </w:rPr>
        <w:t xml:space="preserve"> и </w:t>
      </w:r>
      <w:hyperlink r:id="rId66" w:anchor="P102" w:history="1">
        <w:r w:rsidRPr="002D36E2">
          <w:rPr>
            <w:rStyle w:val="a3"/>
            <w:rFonts w:ascii="Times New Roman" w:hAnsi="Times New Roman"/>
          </w:rPr>
          <w:t>14</w:t>
        </w:r>
      </w:hyperlink>
      <w:r w:rsidRPr="002D36E2">
        <w:rPr>
          <w:rFonts w:ascii="Times New Roman" w:hAnsi="Times New Roman"/>
        </w:rPr>
        <w:t xml:space="preserve"> - </w:t>
      </w:r>
      <w:hyperlink r:id="rId67" w:anchor="P111" w:history="1">
        <w:r w:rsidRPr="002D36E2">
          <w:rPr>
            <w:rStyle w:val="a3"/>
            <w:rFonts w:ascii="Times New Roman" w:hAnsi="Times New Roman"/>
          </w:rPr>
          <w:t>18</w:t>
        </w:r>
      </w:hyperlink>
      <w:r w:rsidRPr="002D36E2">
        <w:rPr>
          <w:rFonts w:ascii="Times New Roman" w:hAnsi="Times New Roman"/>
        </w:rPr>
        <w:t xml:space="preserve">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68" w:anchor="P214" w:history="1">
        <w:r w:rsidRPr="002D36E2">
          <w:rPr>
            <w:rStyle w:val="a3"/>
            <w:rFonts w:ascii="Times New Roman" w:hAnsi="Times New Roman"/>
          </w:rPr>
          <w:t>пункта 40</w:t>
        </w:r>
      </w:hyperlink>
      <w:r w:rsidRPr="002D36E2">
        <w:rPr>
          <w:rFonts w:ascii="Times New Roman" w:hAnsi="Times New Roman"/>
        </w:rPr>
        <w:t xml:space="preserve"> настоящих Правил, являющиеся основанием для принятия такого решения.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42. </w:t>
      </w:r>
      <w:hyperlink r:id="rId69" w:history="1">
        <w:r w:rsidRPr="002D36E2">
          <w:rPr>
            <w:rStyle w:val="a3"/>
            <w:rFonts w:ascii="Times New Roman" w:hAnsi="Times New Roman"/>
          </w:rPr>
          <w:t>Форма</w:t>
        </w:r>
      </w:hyperlink>
      <w:r w:rsidRPr="002D36E2">
        <w:rPr>
          <w:rFonts w:ascii="Times New Roman" w:hAnsi="Times New Roman"/>
        </w:rPr>
        <w:t xml:space="preserve"> решения об отказе в присвоении объекту адресации адреса или аннулировании его адреса устанавливается Администрацией.</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lastRenderedPageBreak/>
        <w:t>43. Решение об отказе в присвоении объекту адресации адреса или аннулировании его адреса может быть обжаловано в судебном порядке.</w:t>
      </w:r>
    </w:p>
    <w:p w:rsidR="00433ED1" w:rsidRPr="002D36E2" w:rsidRDefault="00433ED1" w:rsidP="00433ED1">
      <w:pPr>
        <w:pStyle w:val="ConsPlusNormal"/>
        <w:jc w:val="center"/>
        <w:rPr>
          <w:rFonts w:ascii="Times New Roman" w:hAnsi="Times New Roman"/>
        </w:rPr>
      </w:pPr>
    </w:p>
    <w:p w:rsidR="00433ED1" w:rsidRPr="002D36E2" w:rsidRDefault="00433ED1" w:rsidP="00433ED1">
      <w:pPr>
        <w:pStyle w:val="ConsPlusTitle"/>
        <w:jc w:val="center"/>
        <w:outlineLvl w:val="1"/>
        <w:rPr>
          <w:rFonts w:ascii="Times New Roman" w:hAnsi="Times New Roman" w:cs="Times New Roman"/>
        </w:rPr>
      </w:pPr>
      <w:r w:rsidRPr="002D36E2">
        <w:rPr>
          <w:rFonts w:ascii="Times New Roman" w:hAnsi="Times New Roman" w:cs="Times New Roman"/>
        </w:rPr>
        <w:t>III. Структура адреса</w:t>
      </w:r>
    </w:p>
    <w:p w:rsidR="00433ED1" w:rsidRPr="002D36E2" w:rsidRDefault="00433ED1" w:rsidP="00433ED1">
      <w:pPr>
        <w:pStyle w:val="ConsPlusNormal"/>
        <w:ind w:firstLine="540"/>
        <w:jc w:val="both"/>
        <w:rPr>
          <w:rFonts w:ascii="Times New Roman" w:hAnsi="Times New Roman"/>
        </w:rPr>
      </w:pPr>
    </w:p>
    <w:p w:rsidR="00433ED1" w:rsidRPr="002D36E2" w:rsidRDefault="00433ED1" w:rsidP="00433ED1">
      <w:pPr>
        <w:pStyle w:val="ConsPlusNormal"/>
        <w:ind w:firstLine="540"/>
        <w:jc w:val="both"/>
        <w:rPr>
          <w:rFonts w:ascii="Times New Roman" w:hAnsi="Times New Roman"/>
        </w:rPr>
      </w:pPr>
      <w:bookmarkStart w:id="13" w:name="P225"/>
      <w:bookmarkEnd w:id="13"/>
      <w:r w:rsidRPr="002D36E2">
        <w:rPr>
          <w:rFonts w:ascii="Times New Roman" w:hAnsi="Times New Roman"/>
        </w:rPr>
        <w:t xml:space="preserve">44. Структура адреса включает в себя следующую последовательность </w:t>
      </w:r>
      <w:proofErr w:type="spellStart"/>
      <w:r w:rsidRPr="002D36E2">
        <w:rPr>
          <w:rFonts w:ascii="Times New Roman" w:hAnsi="Times New Roman"/>
        </w:rPr>
        <w:t>адресообразующих</w:t>
      </w:r>
      <w:proofErr w:type="spellEnd"/>
      <w:r w:rsidRPr="002D36E2">
        <w:rPr>
          <w:rFonts w:ascii="Times New Roman" w:hAnsi="Times New Roman"/>
        </w:rPr>
        <w:t xml:space="preserve"> элементов, описанных идентифицирующими их реквизитами (далее - реквизит адреса):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наименование страны (Российская Федерация);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наименование субъекта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наименование населенного пункта;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е) наименование элемента планировочной структуры;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ж) наименование элемента улично-дорожной сети;</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з</w:t>
      </w:r>
      <w:proofErr w:type="spellEnd"/>
      <w:r w:rsidRPr="002D36E2">
        <w:rPr>
          <w:rFonts w:ascii="Times New Roman" w:hAnsi="Times New Roman"/>
        </w:rPr>
        <w:t>) наименование объекта адресации "земельный участок" и номер земельного участка или тип и номер здания (строения), сооружения;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и) тип и номер помещения, расположенного в здании или сооружении, или наименование объекта адресации "</w:t>
      </w:r>
      <w:proofErr w:type="spellStart"/>
      <w:r w:rsidRPr="002D36E2">
        <w:rPr>
          <w:rFonts w:ascii="Times New Roman" w:hAnsi="Times New Roman"/>
        </w:rPr>
        <w:t>машино-место</w:t>
      </w:r>
      <w:proofErr w:type="spellEnd"/>
      <w:r w:rsidRPr="002D36E2">
        <w:rPr>
          <w:rFonts w:ascii="Times New Roman" w:hAnsi="Times New Roman"/>
        </w:rPr>
        <w:t xml:space="preserve">" и номер </w:t>
      </w:r>
      <w:proofErr w:type="spellStart"/>
      <w:r w:rsidRPr="002D36E2">
        <w:rPr>
          <w:rFonts w:ascii="Times New Roman" w:hAnsi="Times New Roman"/>
        </w:rPr>
        <w:t>машино-места</w:t>
      </w:r>
      <w:proofErr w:type="spellEnd"/>
      <w:r w:rsidRPr="002D36E2">
        <w:rPr>
          <w:rFonts w:ascii="Times New Roman" w:hAnsi="Times New Roman"/>
        </w:rPr>
        <w:t xml:space="preserve"> в здании, сооружении.</w:t>
      </w:r>
    </w:p>
    <w:p w:rsidR="00433ED1" w:rsidRPr="002D36E2" w:rsidRDefault="00433ED1" w:rsidP="00433ED1">
      <w:pPr>
        <w:pStyle w:val="ConsPlusNormal"/>
        <w:jc w:val="both"/>
        <w:rPr>
          <w:rFonts w:ascii="Times New Roman" w:hAnsi="Times New Roman"/>
        </w:rPr>
      </w:pP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2D36E2">
        <w:rPr>
          <w:rFonts w:ascii="Times New Roman" w:hAnsi="Times New Roman"/>
        </w:rPr>
        <w:t>адресообразующих</w:t>
      </w:r>
      <w:proofErr w:type="spellEnd"/>
      <w:r w:rsidRPr="002D36E2">
        <w:rPr>
          <w:rFonts w:ascii="Times New Roman" w:hAnsi="Times New Roman"/>
        </w:rPr>
        <w:t xml:space="preserve"> элементов в структуре адреса, указанная в </w:t>
      </w:r>
      <w:hyperlink r:id="rId70" w:anchor="P225" w:history="1">
        <w:r w:rsidRPr="002D36E2">
          <w:rPr>
            <w:rStyle w:val="a3"/>
            <w:rFonts w:ascii="Times New Roman" w:hAnsi="Times New Roman"/>
          </w:rPr>
          <w:t>пункте 44</w:t>
        </w:r>
      </w:hyperlink>
      <w:r w:rsidRPr="002D36E2">
        <w:rPr>
          <w:rFonts w:ascii="Times New Roman" w:hAnsi="Times New Roman"/>
        </w:rPr>
        <w:t xml:space="preserve"> настоящих Правил.</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46. Перечень </w:t>
      </w:r>
      <w:proofErr w:type="spellStart"/>
      <w:r w:rsidRPr="002D36E2">
        <w:rPr>
          <w:rFonts w:ascii="Times New Roman" w:hAnsi="Times New Roman"/>
        </w:rPr>
        <w:t>адресообразующих</w:t>
      </w:r>
      <w:proofErr w:type="spellEnd"/>
      <w:r w:rsidRPr="002D36E2">
        <w:rPr>
          <w:rFonts w:ascii="Times New Roman" w:hAnsi="Times New Roman"/>
        </w:rPr>
        <w:t xml:space="preserve"> элементов, используемых при описании адреса объекта адресации, зависит от вида объекта адресации.</w:t>
      </w:r>
    </w:p>
    <w:p w:rsidR="00433ED1" w:rsidRPr="002D36E2" w:rsidRDefault="00433ED1" w:rsidP="00433ED1">
      <w:pPr>
        <w:pStyle w:val="ConsPlusNormal"/>
        <w:ind w:firstLine="540"/>
        <w:jc w:val="both"/>
        <w:rPr>
          <w:rFonts w:ascii="Times New Roman" w:hAnsi="Times New Roman"/>
        </w:rPr>
      </w:pPr>
      <w:bookmarkStart w:id="14" w:name="P241"/>
      <w:bookmarkEnd w:id="14"/>
      <w:r w:rsidRPr="002D36E2">
        <w:rPr>
          <w:rFonts w:ascii="Times New Roman" w:hAnsi="Times New Roman"/>
        </w:rPr>
        <w:t xml:space="preserve">47. Обязательными </w:t>
      </w:r>
      <w:proofErr w:type="spellStart"/>
      <w:r w:rsidRPr="002D36E2">
        <w:rPr>
          <w:rFonts w:ascii="Times New Roman" w:hAnsi="Times New Roman"/>
        </w:rPr>
        <w:t>адресообразующими</w:t>
      </w:r>
      <w:proofErr w:type="spellEnd"/>
      <w:r w:rsidRPr="002D36E2">
        <w:rPr>
          <w:rFonts w:ascii="Times New Roman" w:hAnsi="Times New Roman"/>
        </w:rPr>
        <w:t xml:space="preserve"> элементами для всех видов объектов адресации являются: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страна;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субъект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городское или сельское поселение в составе муниципального района (для муниципального района) (за исключением объектов адресации, расположенных на межселенных территориях);</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населенный пункт (за исключением объектов адресации, расположенных вне границ населенных пунктов).</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48. Иные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применяются в зависимости от вида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49. Структура адреса земельного участка в дополнение к обязательным </w:t>
      </w:r>
      <w:proofErr w:type="spellStart"/>
      <w:r w:rsidRPr="002D36E2">
        <w:rPr>
          <w:rFonts w:ascii="Times New Roman" w:hAnsi="Times New Roman"/>
        </w:rPr>
        <w:t>адресообразующим</w:t>
      </w:r>
      <w:proofErr w:type="spellEnd"/>
      <w:r w:rsidRPr="002D36E2">
        <w:rPr>
          <w:rFonts w:ascii="Times New Roman" w:hAnsi="Times New Roman"/>
        </w:rPr>
        <w:t xml:space="preserve"> элементам, указанным в </w:t>
      </w:r>
      <w:hyperlink r:id="rId71" w:anchor="P241" w:history="1">
        <w:r w:rsidRPr="002D36E2">
          <w:rPr>
            <w:rStyle w:val="a3"/>
            <w:rFonts w:ascii="Times New Roman" w:hAnsi="Times New Roman"/>
          </w:rPr>
          <w:t>пункте 47</w:t>
        </w:r>
      </w:hyperlink>
      <w:r w:rsidRPr="002D36E2">
        <w:rPr>
          <w:rFonts w:ascii="Times New Roman" w:hAnsi="Times New Roman"/>
        </w:rPr>
        <w:t xml:space="preserve"> настоящих Правил, включает в себя следующие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описанные идентифицирующими их реквизитами: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наименование элемента планировочной структуры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наименование элемента улично-дорожной сети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наименование объекта адресации "земельный участок" и номер земельного участка.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50. Структура адреса здания (строения), сооружения в дополнение к обязательным </w:t>
      </w:r>
      <w:proofErr w:type="spellStart"/>
      <w:r w:rsidRPr="002D36E2">
        <w:rPr>
          <w:rFonts w:ascii="Times New Roman" w:hAnsi="Times New Roman"/>
        </w:rPr>
        <w:lastRenderedPageBreak/>
        <w:t>адресообразующим</w:t>
      </w:r>
      <w:proofErr w:type="spellEnd"/>
      <w:r w:rsidRPr="002D36E2">
        <w:rPr>
          <w:rFonts w:ascii="Times New Roman" w:hAnsi="Times New Roman"/>
        </w:rPr>
        <w:t xml:space="preserve"> элементам, указанным в </w:t>
      </w:r>
      <w:hyperlink r:id="rId72" w:anchor="P241" w:history="1">
        <w:r w:rsidRPr="002D36E2">
          <w:rPr>
            <w:rStyle w:val="a3"/>
            <w:rFonts w:ascii="Times New Roman" w:hAnsi="Times New Roman"/>
          </w:rPr>
          <w:t>пункте 47</w:t>
        </w:r>
      </w:hyperlink>
      <w:r w:rsidRPr="002D36E2">
        <w:rPr>
          <w:rFonts w:ascii="Times New Roman" w:hAnsi="Times New Roman"/>
        </w:rPr>
        <w:t xml:space="preserve"> настоящих Правил, включает в себя следующие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описанные идентифицирующими их реквизитами: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наименование элемента планировочной структуры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наименование элемента улично-дорожной сети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тип и номер здания (строения) или сооружения.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51. Структура адреса помещения в пределах здания (строения), сооружения в дополнение к обязательным </w:t>
      </w:r>
      <w:proofErr w:type="spellStart"/>
      <w:r w:rsidRPr="002D36E2">
        <w:rPr>
          <w:rFonts w:ascii="Times New Roman" w:hAnsi="Times New Roman"/>
        </w:rPr>
        <w:t>адресообразующим</w:t>
      </w:r>
      <w:proofErr w:type="spellEnd"/>
      <w:r w:rsidRPr="002D36E2">
        <w:rPr>
          <w:rFonts w:ascii="Times New Roman" w:hAnsi="Times New Roman"/>
        </w:rPr>
        <w:t xml:space="preserve"> элементам, указанным в </w:t>
      </w:r>
      <w:hyperlink r:id="rId73" w:anchor="P241" w:history="1">
        <w:r w:rsidRPr="002D36E2">
          <w:rPr>
            <w:rStyle w:val="a3"/>
            <w:rFonts w:ascii="Times New Roman" w:hAnsi="Times New Roman"/>
          </w:rPr>
          <w:t>пункте 47</w:t>
        </w:r>
      </w:hyperlink>
      <w:r w:rsidRPr="002D36E2">
        <w:rPr>
          <w:rFonts w:ascii="Times New Roman" w:hAnsi="Times New Roman"/>
        </w:rPr>
        <w:t xml:space="preserve"> настоящих Правил, включает в себя следующие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описанные идентифицирующими их реквизитами: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наименование элемента планировочной структуры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наименование элемента улично-дорожной сети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тип и номер здания (строения), сооружения;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тип и номер помещения в пределах здания, сооружения;</w:t>
      </w:r>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тип и номер помещения в пределах квартиры (в отношении коммунальных квартир).</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51(1). Структура адреса </w:t>
      </w:r>
      <w:proofErr w:type="spellStart"/>
      <w:r w:rsidRPr="002D36E2">
        <w:rPr>
          <w:rFonts w:ascii="Times New Roman" w:hAnsi="Times New Roman"/>
        </w:rPr>
        <w:t>машино-места</w:t>
      </w:r>
      <w:proofErr w:type="spellEnd"/>
      <w:r w:rsidRPr="002D36E2">
        <w:rPr>
          <w:rFonts w:ascii="Times New Roman" w:hAnsi="Times New Roman"/>
        </w:rPr>
        <w:t xml:space="preserve"> в дополнение к обязательным </w:t>
      </w:r>
      <w:proofErr w:type="spellStart"/>
      <w:r w:rsidRPr="002D36E2">
        <w:rPr>
          <w:rFonts w:ascii="Times New Roman" w:hAnsi="Times New Roman"/>
        </w:rPr>
        <w:t>адресообразующим</w:t>
      </w:r>
      <w:proofErr w:type="spellEnd"/>
      <w:r w:rsidRPr="002D36E2">
        <w:rPr>
          <w:rFonts w:ascii="Times New Roman" w:hAnsi="Times New Roman"/>
        </w:rPr>
        <w:t xml:space="preserve"> элементам, указанным в пункте 47 настоящих Правил, включает следующие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описанные идентифицирующими их реквизитами: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наименование элемента планировочной структуры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наименование элемента улично-дорожной сети (при наличии);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 тип и номер здания (строения), сооружения;</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г) наименование объекта адресации "</w:t>
      </w:r>
      <w:proofErr w:type="spellStart"/>
      <w:r w:rsidRPr="002D36E2">
        <w:rPr>
          <w:rFonts w:ascii="Times New Roman" w:hAnsi="Times New Roman"/>
        </w:rPr>
        <w:t>машино-место</w:t>
      </w:r>
      <w:proofErr w:type="spellEnd"/>
      <w:r w:rsidRPr="002D36E2">
        <w:rPr>
          <w:rFonts w:ascii="Times New Roman" w:hAnsi="Times New Roman"/>
        </w:rPr>
        <w:t xml:space="preserve">" и номер </w:t>
      </w:r>
      <w:proofErr w:type="spellStart"/>
      <w:r w:rsidRPr="002D36E2">
        <w:rPr>
          <w:rFonts w:ascii="Times New Roman" w:hAnsi="Times New Roman"/>
        </w:rPr>
        <w:t>машино-места</w:t>
      </w:r>
      <w:proofErr w:type="spellEnd"/>
      <w:r w:rsidRPr="002D36E2">
        <w:rPr>
          <w:rFonts w:ascii="Times New Roman" w:hAnsi="Times New Roman"/>
        </w:rPr>
        <w:t xml:space="preserve"> в здании, сооружении.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52. </w:t>
      </w:r>
      <w:hyperlink r:id="rId74" w:history="1">
        <w:r w:rsidRPr="002D36E2">
          <w:rPr>
            <w:rStyle w:val="a3"/>
            <w:rFonts w:ascii="Times New Roman" w:hAnsi="Times New Roman"/>
          </w:rPr>
          <w:t>Перечень</w:t>
        </w:r>
      </w:hyperlink>
      <w:r w:rsidRPr="002D36E2">
        <w:rPr>
          <w:rFonts w:ascii="Times New Roman" w:hAnsi="Times New Roman"/>
        </w:rPr>
        <w:t xml:space="preserve"> элементов планировочной структуры, элементов улично-дорожной сети, элементов объектов адресации, типов зданий (сооружений), помещений и </w:t>
      </w:r>
      <w:proofErr w:type="spellStart"/>
      <w:r w:rsidRPr="002D36E2">
        <w:rPr>
          <w:rFonts w:ascii="Times New Roman" w:hAnsi="Times New Roman"/>
        </w:rPr>
        <w:t>машино-мест</w:t>
      </w:r>
      <w:proofErr w:type="spellEnd"/>
      <w:r w:rsidRPr="002D36E2">
        <w:rPr>
          <w:rFonts w:ascii="Times New Roman" w:hAnsi="Times New Roman"/>
        </w:rPr>
        <w:t xml:space="preserve">, используемых в качестве реквизитов адреса, а также </w:t>
      </w:r>
      <w:hyperlink r:id="rId75" w:history="1">
        <w:r w:rsidRPr="002D36E2">
          <w:rPr>
            <w:rStyle w:val="a3"/>
            <w:rFonts w:ascii="Times New Roman" w:hAnsi="Times New Roman"/>
          </w:rPr>
          <w:t>правила</w:t>
        </w:r>
      </w:hyperlink>
      <w:r w:rsidRPr="002D36E2">
        <w:rPr>
          <w:rFonts w:ascii="Times New Roman" w:hAnsi="Times New Roman"/>
        </w:rPr>
        <w:t xml:space="preserve"> сокращенного наименования </w:t>
      </w:r>
      <w:proofErr w:type="spellStart"/>
      <w:r w:rsidRPr="002D36E2">
        <w:rPr>
          <w:rFonts w:ascii="Times New Roman" w:hAnsi="Times New Roman"/>
        </w:rPr>
        <w:t>адресообразующих</w:t>
      </w:r>
      <w:proofErr w:type="spellEnd"/>
      <w:r w:rsidRPr="002D36E2">
        <w:rPr>
          <w:rFonts w:ascii="Times New Roman" w:hAnsi="Times New Roman"/>
        </w:rPr>
        <w:t xml:space="preserve"> элементов устанавливаются Министерством финансов Российской Федерации.</w:t>
      </w:r>
    </w:p>
    <w:p w:rsidR="00433ED1" w:rsidRPr="002D36E2" w:rsidRDefault="00433ED1" w:rsidP="00433ED1">
      <w:pPr>
        <w:pStyle w:val="ConsPlusTitle"/>
        <w:jc w:val="center"/>
        <w:outlineLvl w:val="1"/>
        <w:rPr>
          <w:rFonts w:ascii="Times New Roman" w:hAnsi="Times New Roman" w:cs="Times New Roman"/>
        </w:rPr>
      </w:pPr>
      <w:r w:rsidRPr="002D36E2">
        <w:rPr>
          <w:rFonts w:ascii="Times New Roman" w:hAnsi="Times New Roman" w:cs="Times New Roman"/>
        </w:rPr>
        <w:t>IV. Правила написания наименований и нумерации</w:t>
      </w:r>
    </w:p>
    <w:p w:rsidR="00433ED1" w:rsidRPr="002D36E2" w:rsidRDefault="00433ED1" w:rsidP="00433ED1">
      <w:pPr>
        <w:pStyle w:val="ConsPlusTitle"/>
        <w:jc w:val="center"/>
        <w:rPr>
          <w:rFonts w:ascii="Times New Roman" w:hAnsi="Times New Roman" w:cs="Times New Roman"/>
        </w:rPr>
      </w:pPr>
      <w:r w:rsidRPr="002D36E2">
        <w:rPr>
          <w:rFonts w:ascii="Times New Roman" w:hAnsi="Times New Roman" w:cs="Times New Roman"/>
        </w:rPr>
        <w:t>объектов адресации</w:t>
      </w:r>
    </w:p>
    <w:p w:rsidR="00433ED1" w:rsidRPr="002D36E2" w:rsidRDefault="00433ED1" w:rsidP="00433ED1">
      <w:pPr>
        <w:pStyle w:val="ConsPlusNormal"/>
        <w:jc w:val="center"/>
        <w:rPr>
          <w:rFonts w:ascii="Times New Roman" w:hAnsi="Times New Roman"/>
        </w:rPr>
      </w:pP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Администрации на государственных языках субъектов Российской Федерации или родных языках народов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Наименования страны и субъектов Российской Федерации должны соответствовать соответствующим наименованиям в </w:t>
      </w:r>
      <w:hyperlink r:id="rId76" w:history="1">
        <w:r w:rsidRPr="002D36E2">
          <w:rPr>
            <w:rStyle w:val="a3"/>
            <w:rFonts w:ascii="Times New Roman" w:hAnsi="Times New Roman"/>
          </w:rPr>
          <w:t>Конституции</w:t>
        </w:r>
      </w:hyperlink>
      <w:r w:rsidRPr="002D36E2">
        <w:rPr>
          <w:rFonts w:ascii="Times New Roman" w:hAnsi="Times New Roman"/>
        </w:rPr>
        <w:t xml:space="preserve"> Российской Федерации.</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 xml:space="preserve">Перечень наименований муниципальных районов, муниципальных округов, городских округов, внутригородских территорий в составе субъектов Российской </w:t>
      </w:r>
      <w:r w:rsidRPr="002D36E2">
        <w:rPr>
          <w:rFonts w:ascii="Times New Roman" w:hAnsi="Times New Roman"/>
        </w:rPr>
        <w:lastRenderedPageBreak/>
        <w:t>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w:t>
      </w:r>
      <w:proofErr w:type="gramEnd"/>
      <w:r w:rsidRPr="002D36E2">
        <w:rPr>
          <w:rFonts w:ascii="Times New Roman" w:hAnsi="Times New Roman"/>
        </w:rPr>
        <w:t xml:space="preserve">, </w:t>
      </w:r>
      <w:proofErr w:type="gramStart"/>
      <w:r w:rsidRPr="002D36E2">
        <w:rPr>
          <w:rFonts w:ascii="Times New Roman" w:hAnsi="Times New Roman"/>
        </w:rPr>
        <w:t>полученных</w:t>
      </w:r>
      <w:proofErr w:type="gramEnd"/>
      <w:r w:rsidRPr="002D36E2">
        <w:rPr>
          <w:rFonts w:ascii="Times New Roman" w:hAnsi="Times New Roman"/>
        </w:rPr>
        <w:t xml:space="preserve">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а) "</w:t>
      </w:r>
      <w:proofErr w:type="gramStart"/>
      <w:r w:rsidRPr="002D36E2">
        <w:rPr>
          <w:rFonts w:ascii="Times New Roman" w:hAnsi="Times New Roman"/>
        </w:rPr>
        <w:t>-"</w:t>
      </w:r>
      <w:proofErr w:type="gramEnd"/>
      <w:r w:rsidRPr="002D36E2">
        <w:rPr>
          <w:rFonts w:ascii="Times New Roman" w:hAnsi="Times New Roman"/>
        </w:rPr>
        <w:t xml:space="preserve"> - дефис;</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б) "</w:t>
      </w:r>
      <w:proofErr w:type="gramStart"/>
      <w:r w:rsidRPr="002D36E2">
        <w:rPr>
          <w:rFonts w:ascii="Times New Roman" w:hAnsi="Times New Roman"/>
        </w:rPr>
        <w:t>."</w:t>
      </w:r>
      <w:proofErr w:type="gramEnd"/>
      <w:r w:rsidRPr="002D36E2">
        <w:rPr>
          <w:rFonts w:ascii="Times New Roman" w:hAnsi="Times New Roman"/>
        </w:rPr>
        <w:t xml:space="preserve"> - точка;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в</w:t>
      </w:r>
      <w:proofErr w:type="gramStart"/>
      <w:r w:rsidRPr="002D36E2">
        <w:rPr>
          <w:rFonts w:ascii="Times New Roman" w:hAnsi="Times New Roman"/>
        </w:rPr>
        <w:t xml:space="preserve">) "(" - </w:t>
      </w:r>
      <w:proofErr w:type="gramEnd"/>
      <w:r w:rsidRPr="002D36E2">
        <w:rPr>
          <w:rFonts w:ascii="Times New Roman" w:hAnsi="Times New Roman"/>
        </w:rPr>
        <w:t>открывающая круглая скобка;</w:t>
      </w:r>
    </w:p>
    <w:p w:rsidR="00433ED1" w:rsidRPr="002D36E2" w:rsidRDefault="00433ED1" w:rsidP="00433ED1">
      <w:pPr>
        <w:pStyle w:val="ConsPlusNormal"/>
        <w:ind w:firstLine="540"/>
        <w:jc w:val="both"/>
        <w:rPr>
          <w:rFonts w:ascii="Times New Roman" w:hAnsi="Times New Roman"/>
        </w:rPr>
      </w:pPr>
      <w:proofErr w:type="gramStart"/>
      <w:r w:rsidRPr="002D36E2">
        <w:rPr>
          <w:rFonts w:ascii="Times New Roman" w:hAnsi="Times New Roman"/>
        </w:rPr>
        <w:t>г) ")" - закрывающая круглая скобка;</w:t>
      </w:r>
      <w:proofErr w:type="gramEnd"/>
    </w:p>
    <w:p w:rsidR="00433ED1" w:rsidRPr="002D36E2" w:rsidRDefault="00433ED1" w:rsidP="00433ED1">
      <w:pPr>
        <w:pStyle w:val="ConsPlusNormal"/>
        <w:ind w:firstLine="540"/>
        <w:jc w:val="both"/>
        <w:rPr>
          <w:rFonts w:ascii="Times New Roman" w:hAnsi="Times New Roman"/>
        </w:rPr>
      </w:pPr>
      <w:proofErr w:type="spellStart"/>
      <w:r w:rsidRPr="002D36E2">
        <w:rPr>
          <w:rFonts w:ascii="Times New Roman" w:hAnsi="Times New Roman"/>
        </w:rPr>
        <w:t>д</w:t>
      </w:r>
      <w:proofErr w:type="spellEnd"/>
      <w:r w:rsidRPr="002D36E2">
        <w:rPr>
          <w:rFonts w:ascii="Times New Roman" w:hAnsi="Times New Roman"/>
        </w:rPr>
        <w:t>) "N" - знак номера.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60. Составные части наименований элементов планировочной структуры и элементов улично-дорожной </w:t>
      </w:r>
      <w:proofErr w:type="gramStart"/>
      <w:r w:rsidRPr="002D36E2">
        <w:rPr>
          <w:rFonts w:ascii="Times New Roman" w:hAnsi="Times New Roman"/>
        </w:rPr>
        <w:t>сети, представляющие собой имя и фамилию или звание и фамилию употребляются</w:t>
      </w:r>
      <w:proofErr w:type="gramEnd"/>
      <w:r w:rsidRPr="002D36E2">
        <w:rPr>
          <w:rFonts w:ascii="Times New Roman" w:hAnsi="Times New Roman"/>
        </w:rPr>
        <w:t xml:space="preserve"> с полным написанием имени и фамилии или звания и фамилии.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2D36E2">
        <w:rPr>
          <w:rFonts w:ascii="Times New Roman" w:hAnsi="Times New Roman"/>
        </w:rPr>
        <w:t>з</w:t>
      </w:r>
      <w:proofErr w:type="spellEnd"/>
      <w:r w:rsidRPr="002D36E2">
        <w:rPr>
          <w:rFonts w:ascii="Times New Roman" w:hAnsi="Times New Roman"/>
        </w:rPr>
        <w:t>", "</w:t>
      </w:r>
      <w:proofErr w:type="spellStart"/>
      <w:r w:rsidRPr="002D36E2">
        <w:rPr>
          <w:rFonts w:ascii="Times New Roman" w:hAnsi="Times New Roman"/>
        </w:rPr>
        <w:t>й</w:t>
      </w:r>
      <w:proofErr w:type="spellEnd"/>
      <w:r w:rsidRPr="002D36E2">
        <w:rPr>
          <w:rFonts w:ascii="Times New Roman" w:hAnsi="Times New Roman"/>
        </w:rPr>
        <w:t>", "</w:t>
      </w:r>
      <w:proofErr w:type="spellStart"/>
      <w:r w:rsidRPr="002D36E2">
        <w:rPr>
          <w:rFonts w:ascii="Times New Roman" w:hAnsi="Times New Roman"/>
        </w:rPr>
        <w:t>ъ</w:t>
      </w:r>
      <w:proofErr w:type="spellEnd"/>
      <w:r w:rsidRPr="002D36E2">
        <w:rPr>
          <w:rFonts w:ascii="Times New Roman" w:hAnsi="Times New Roman"/>
        </w:rPr>
        <w:t>", "</w:t>
      </w:r>
      <w:proofErr w:type="spellStart"/>
      <w:r w:rsidRPr="002D36E2">
        <w:rPr>
          <w:rFonts w:ascii="Times New Roman" w:hAnsi="Times New Roman"/>
        </w:rPr>
        <w:t>ы</w:t>
      </w:r>
      <w:proofErr w:type="spellEnd"/>
      <w:r w:rsidRPr="002D36E2">
        <w:rPr>
          <w:rFonts w:ascii="Times New Roman" w:hAnsi="Times New Roman"/>
        </w:rPr>
        <w:t>" и "</w:t>
      </w:r>
      <w:proofErr w:type="spellStart"/>
      <w:r w:rsidRPr="002D36E2">
        <w:rPr>
          <w:rFonts w:ascii="Times New Roman" w:hAnsi="Times New Roman"/>
        </w:rPr>
        <w:t>ь</w:t>
      </w:r>
      <w:proofErr w:type="spellEnd"/>
      <w:r w:rsidRPr="002D36E2">
        <w:rPr>
          <w:rFonts w:ascii="Times New Roman" w:hAnsi="Times New Roman"/>
        </w:rPr>
        <w:t>", а также символ "/" - косая черта.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64. При написании на информационных табличках и (или) иных опознавательных </w:t>
      </w:r>
      <w:r w:rsidRPr="002D36E2">
        <w:rPr>
          <w:rFonts w:ascii="Times New Roman" w:hAnsi="Times New Roman"/>
        </w:rPr>
        <w:lastRenderedPageBreak/>
        <w:t>знаках наименований элементов планировочной структуры и (или) адресов объектов адресации могут не указываться по решению Администрации:</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433ED1" w:rsidRPr="002D36E2" w:rsidRDefault="00433ED1" w:rsidP="00433ED1">
      <w:pPr>
        <w:pStyle w:val="ConsPlusNormal"/>
        <w:ind w:firstLine="540"/>
        <w:jc w:val="both"/>
        <w:rPr>
          <w:rFonts w:ascii="Times New Roman" w:hAnsi="Times New Roman"/>
        </w:rPr>
      </w:pPr>
      <w:r w:rsidRPr="002D36E2">
        <w:rPr>
          <w:rFonts w:ascii="Times New Roman" w:hAnsi="Times New Roman"/>
        </w:rPr>
        <w:t xml:space="preserve">обязательные </w:t>
      </w:r>
      <w:proofErr w:type="spellStart"/>
      <w:r w:rsidRPr="002D36E2">
        <w:rPr>
          <w:rFonts w:ascii="Times New Roman" w:hAnsi="Times New Roman"/>
        </w:rPr>
        <w:t>адресообразующие</w:t>
      </w:r>
      <w:proofErr w:type="spellEnd"/>
      <w:r w:rsidRPr="002D36E2">
        <w:rPr>
          <w:rFonts w:ascii="Times New Roman" w:hAnsi="Times New Roman"/>
        </w:rPr>
        <w:t xml:space="preserve"> элементы адреса объекта адресации.</w:t>
      </w:r>
    </w:p>
    <w:p w:rsidR="00433ED1" w:rsidRPr="002D36E2" w:rsidRDefault="00433ED1" w:rsidP="00433ED1">
      <w:pPr>
        <w:spacing w:after="0"/>
        <w:rPr>
          <w:rFonts w:ascii="Times New Roman" w:hAnsi="Times New Roman" w:cs="Times New Roman"/>
        </w:rPr>
      </w:pPr>
    </w:p>
    <w:p w:rsidR="009C3497" w:rsidRDefault="009C3497" w:rsidP="00433ED1">
      <w:pPr>
        <w:spacing w:after="0" w:line="240" w:lineRule="auto"/>
        <w:rPr>
          <w:rFonts w:ascii="Arial" w:eastAsia="Times New Roman" w:hAnsi="Arial" w:cs="Arial"/>
          <w:b/>
          <w:bCs/>
          <w:iCs/>
          <w:sz w:val="32"/>
          <w:szCs w:val="32"/>
        </w:rPr>
      </w:pPr>
    </w:p>
    <w:p w:rsidR="009C3497" w:rsidRDefault="009C3497" w:rsidP="009C3497">
      <w:pPr>
        <w:spacing w:after="0" w:line="240" w:lineRule="auto"/>
        <w:jc w:val="center"/>
        <w:rPr>
          <w:rFonts w:ascii="Arial" w:eastAsia="Times New Roman" w:hAnsi="Arial" w:cs="Arial"/>
          <w:b/>
          <w:bCs/>
          <w:iCs/>
          <w:sz w:val="32"/>
          <w:szCs w:val="32"/>
        </w:rPr>
      </w:pP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02.11.2020г. № 54</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РОССИЙСКАЯ ФЕДЕРАЦИЯ</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ИРКУТСКАЯ ОБЛАСТЬ</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БОХАНСКИЙ МУНИЦИПАЛЬНЫЙ РАЙОН</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МУНИЦИПАЛЬНОЕ ОБРАЗОВАНИЕ «ТИХОНОВКА»</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АДМИНИСТРАЦИЯ</w:t>
      </w:r>
    </w:p>
    <w:p w:rsidR="009C3497" w:rsidRDefault="009C3497" w:rsidP="009C3497">
      <w:pPr>
        <w:spacing w:after="0" w:line="240" w:lineRule="auto"/>
        <w:jc w:val="center"/>
        <w:rPr>
          <w:rFonts w:ascii="Arial" w:eastAsia="Times New Roman" w:hAnsi="Arial" w:cs="Arial"/>
          <w:b/>
          <w:bCs/>
          <w:iCs/>
          <w:sz w:val="32"/>
          <w:szCs w:val="32"/>
        </w:rPr>
      </w:pPr>
      <w:r>
        <w:rPr>
          <w:rFonts w:ascii="Arial" w:eastAsia="Times New Roman" w:hAnsi="Arial" w:cs="Arial"/>
          <w:b/>
          <w:bCs/>
          <w:iCs/>
          <w:sz w:val="32"/>
          <w:szCs w:val="32"/>
        </w:rPr>
        <w:t>ПОСТАНОВЛЕНИЕ</w:t>
      </w:r>
    </w:p>
    <w:p w:rsidR="009C3497" w:rsidRDefault="009C3497" w:rsidP="009C3497">
      <w:pPr>
        <w:spacing w:after="0" w:line="322" w:lineRule="exact"/>
        <w:rPr>
          <w:rFonts w:ascii="Arial" w:eastAsia="Times New Roman" w:hAnsi="Arial" w:cs="Arial"/>
          <w:sz w:val="32"/>
          <w:szCs w:val="32"/>
        </w:rPr>
      </w:pPr>
    </w:p>
    <w:p w:rsidR="009C3497" w:rsidRDefault="009C3497" w:rsidP="009C3497">
      <w:pPr>
        <w:spacing w:after="0" w:line="240" w:lineRule="auto"/>
        <w:ind w:firstLine="709"/>
        <w:jc w:val="center"/>
        <w:rPr>
          <w:rFonts w:ascii="Arial" w:eastAsia="Times New Roman" w:hAnsi="Arial" w:cs="Arial"/>
          <w:sz w:val="32"/>
          <w:szCs w:val="32"/>
          <w:lang w:eastAsia="ar-SA"/>
        </w:rPr>
      </w:pPr>
      <w:r>
        <w:rPr>
          <w:rFonts w:ascii="Arial" w:eastAsia="Times New Roman" w:hAnsi="Arial" w:cs="Arial"/>
          <w:b/>
          <w:bCs/>
          <w:sz w:val="32"/>
          <w:szCs w:val="32"/>
        </w:rPr>
        <w:t xml:space="preserve">ОБ УТВЕРЖДЕНИИ АДМИНИСТРАТИВНОГО РЕГЛАМЕНТА </w:t>
      </w:r>
      <w:r>
        <w:rPr>
          <w:rFonts w:ascii="Arial" w:eastAsia="Times New Roman" w:hAnsi="Arial" w:cs="Arial"/>
          <w:b/>
          <w:bCs/>
          <w:color w:val="000000"/>
          <w:sz w:val="32"/>
          <w:szCs w:val="32"/>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497" w:rsidRDefault="009C3497" w:rsidP="009C3497">
      <w:pPr>
        <w:spacing w:after="0" w:line="240" w:lineRule="auto"/>
        <w:ind w:firstLine="709"/>
        <w:jc w:val="center"/>
        <w:rPr>
          <w:rFonts w:ascii="Arial" w:eastAsia="Times New Roman" w:hAnsi="Arial" w:cs="Arial"/>
          <w:sz w:val="32"/>
          <w:szCs w:val="32"/>
        </w:rPr>
      </w:pPr>
    </w:p>
    <w:p w:rsidR="009C3497" w:rsidRDefault="009C3497" w:rsidP="009C3497">
      <w:pPr>
        <w:spacing w:after="0" w:line="190" w:lineRule="exact"/>
        <w:rPr>
          <w:rFonts w:ascii="Times New Roman" w:eastAsia="Times New Roman" w:hAnsi="Times New Roman" w:cs="Times New Roman"/>
          <w:b/>
          <w:bCs/>
          <w:sz w:val="28"/>
          <w:szCs w:val="28"/>
        </w:rPr>
      </w:pPr>
    </w:p>
    <w:p w:rsidR="009C3497" w:rsidRDefault="009C3497" w:rsidP="009C3497">
      <w:pPr>
        <w:pStyle w:val="a4"/>
        <w:ind w:firstLine="709"/>
        <w:jc w:val="both"/>
        <w:rPr>
          <w:rFonts w:ascii="Arial" w:hAnsi="Arial" w:cs="Arial"/>
          <w:sz w:val="24"/>
          <w:szCs w:val="24"/>
          <w:bdr w:val="none" w:sz="0" w:space="0" w:color="auto" w:frame="1"/>
        </w:rPr>
      </w:pPr>
      <w:proofErr w:type="gramStart"/>
      <w:r>
        <w:rPr>
          <w:rFonts w:ascii="Arial" w:hAnsi="Arial" w:cs="Arial"/>
          <w:sz w:val="24"/>
          <w:szCs w:val="24"/>
          <w:bdr w:val="none" w:sz="0" w:space="0" w:color="auto" w:frame="1"/>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«Тихоновка»,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Уставом муниципального образования «Тихоновка»:</w:t>
      </w:r>
      <w:proofErr w:type="gramEnd"/>
    </w:p>
    <w:p w:rsidR="009C3497" w:rsidRDefault="009C3497" w:rsidP="009C3497">
      <w:pPr>
        <w:spacing w:after="0" w:line="216" w:lineRule="auto"/>
        <w:ind w:left="260"/>
        <w:jc w:val="center"/>
        <w:rPr>
          <w:rFonts w:ascii="Arial" w:eastAsia="Times New Roman" w:hAnsi="Arial" w:cs="Arial"/>
          <w:b/>
          <w:sz w:val="30"/>
          <w:szCs w:val="30"/>
        </w:rPr>
      </w:pPr>
    </w:p>
    <w:p w:rsidR="009C3497" w:rsidRDefault="009C3497" w:rsidP="009C3497">
      <w:pPr>
        <w:spacing w:after="0" w:line="216" w:lineRule="auto"/>
        <w:ind w:left="260"/>
        <w:jc w:val="center"/>
        <w:rPr>
          <w:rFonts w:ascii="Arial" w:eastAsia="Times New Roman" w:hAnsi="Arial" w:cs="Arial"/>
          <w:b/>
          <w:sz w:val="30"/>
          <w:szCs w:val="30"/>
        </w:rPr>
      </w:pPr>
      <w:r>
        <w:rPr>
          <w:rFonts w:ascii="Arial" w:eastAsia="Times New Roman" w:hAnsi="Arial" w:cs="Arial"/>
          <w:b/>
          <w:sz w:val="30"/>
          <w:szCs w:val="30"/>
        </w:rPr>
        <w:t>ПОСТАНОВЛЯЕТ:</w:t>
      </w:r>
    </w:p>
    <w:p w:rsidR="009C3497" w:rsidRDefault="009C3497" w:rsidP="009C3497">
      <w:pPr>
        <w:spacing w:after="0" w:line="240" w:lineRule="auto"/>
        <w:ind w:firstLine="698"/>
        <w:jc w:val="center"/>
        <w:rPr>
          <w:rFonts w:ascii="Courier New" w:eastAsia="Times New Roman" w:hAnsi="Courier New" w:cs="Courier New"/>
          <w:color w:val="000000"/>
          <w:lang w:eastAsia="ar-SA"/>
        </w:rPr>
      </w:pPr>
    </w:p>
    <w:p w:rsidR="009C3497" w:rsidRDefault="009C3497" w:rsidP="009C3497">
      <w:pPr>
        <w:spacing w:after="0" w:line="240" w:lineRule="auto"/>
        <w:ind w:firstLine="709"/>
        <w:jc w:val="both"/>
        <w:rPr>
          <w:rFonts w:ascii="Arial" w:eastAsia="Times New Roman" w:hAnsi="Arial" w:cs="Arial"/>
          <w:bCs/>
          <w:color w:val="000000"/>
          <w:sz w:val="24"/>
          <w:szCs w:val="24"/>
        </w:rPr>
      </w:pPr>
      <w:r>
        <w:rPr>
          <w:rFonts w:ascii="Arial" w:hAnsi="Arial" w:cs="Arial"/>
          <w:color w:val="000000"/>
          <w:sz w:val="24"/>
          <w:szCs w:val="24"/>
        </w:rPr>
        <w:t>1.</w:t>
      </w:r>
      <w:r w:rsidRPr="00885679">
        <w:rPr>
          <w:rFonts w:ascii="Arial" w:hAnsi="Arial" w:cs="Arial"/>
          <w:sz w:val="24"/>
          <w:szCs w:val="24"/>
          <w:bdr w:val="none" w:sz="0" w:space="0" w:color="auto" w:frame="1"/>
        </w:rPr>
        <w:t xml:space="preserve"> </w:t>
      </w:r>
      <w:r>
        <w:rPr>
          <w:rFonts w:ascii="Arial" w:hAnsi="Arial" w:cs="Arial"/>
          <w:sz w:val="24"/>
          <w:szCs w:val="24"/>
          <w:bdr w:val="none" w:sz="0" w:space="0" w:color="auto" w:frame="1"/>
        </w:rPr>
        <w:t>Утвердить</w:t>
      </w:r>
      <w:r>
        <w:rPr>
          <w:rFonts w:ascii="Arial" w:eastAsia="Times New Roman" w:hAnsi="Arial" w:cs="Arial"/>
          <w:bCs/>
          <w:sz w:val="24"/>
          <w:szCs w:val="24"/>
        </w:rPr>
        <w:t xml:space="preserve"> административный регламент </w:t>
      </w:r>
      <w:r>
        <w:rPr>
          <w:rFonts w:ascii="Arial" w:eastAsia="Times New Roman" w:hAnsi="Arial" w:cs="Arial"/>
          <w:bCs/>
          <w:color w:val="000000"/>
          <w:sz w:val="24"/>
          <w:szCs w:val="24"/>
        </w:rPr>
        <w:t xml:space="preserve">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Pr>
          <w:rFonts w:ascii="Arial" w:eastAsia="Times New Roman" w:hAnsi="Arial" w:cs="Arial"/>
          <w:bCs/>
          <w:color w:val="000000"/>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497" w:rsidRDefault="009C3497" w:rsidP="009C3497">
      <w:pPr>
        <w:pStyle w:val="a4"/>
        <w:ind w:firstLine="709"/>
        <w:jc w:val="both"/>
        <w:rPr>
          <w:rFonts w:ascii="Arial" w:hAnsi="Arial" w:cs="Arial"/>
          <w:sz w:val="24"/>
          <w:szCs w:val="24"/>
          <w:bdr w:val="none" w:sz="0" w:space="0" w:color="auto" w:frame="1"/>
        </w:rPr>
      </w:pPr>
      <w:r>
        <w:rPr>
          <w:rFonts w:ascii="Arial" w:hAnsi="Arial" w:cs="Arial"/>
          <w:color w:val="000000"/>
          <w:sz w:val="24"/>
          <w:szCs w:val="24"/>
        </w:rPr>
        <w:t xml:space="preserve">2.   </w:t>
      </w:r>
      <w:proofErr w:type="gramStart"/>
      <w:r>
        <w:rPr>
          <w:rFonts w:ascii="Arial" w:hAnsi="Arial" w:cs="Arial"/>
          <w:color w:val="000000"/>
          <w:sz w:val="24"/>
          <w:szCs w:val="24"/>
        </w:rPr>
        <w:t>Признать утратившим силу  постановление администрации № 32 от 05.06.2020 г. «</w:t>
      </w:r>
      <w:r>
        <w:rPr>
          <w:rFonts w:ascii="Arial" w:hAnsi="Arial" w:cs="Arial"/>
          <w:sz w:val="24"/>
          <w:szCs w:val="24"/>
          <w:bdr w:val="none" w:sz="0" w:space="0" w:color="auto" w:frame="1"/>
        </w:rPr>
        <w:t xml:space="preserve">Об утверждении административного регламента по предоставлению муниципальной </w:t>
      </w:r>
      <w:r>
        <w:rPr>
          <w:rFonts w:ascii="Arial" w:hAnsi="Arial" w:cs="Arial"/>
          <w:sz w:val="24"/>
          <w:szCs w:val="24"/>
        </w:rPr>
        <w:t>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w:t>
      </w:r>
      <w:r>
        <w:rPr>
          <w:rFonts w:ascii="Arial" w:hAnsi="Arial" w:cs="Arial"/>
          <w:sz w:val="24"/>
          <w:szCs w:val="24"/>
          <w:bdr w:val="none" w:sz="0" w:space="0" w:color="auto" w:frame="1"/>
        </w:rPr>
        <w:t xml:space="preserve"> предпринимательства и организациям, образующим инфраструктуру поддержки субъектов малого и среднего предпринимательства».</w:t>
      </w:r>
      <w:proofErr w:type="gramEnd"/>
    </w:p>
    <w:p w:rsidR="009C3497" w:rsidRDefault="009C3497" w:rsidP="009C3497">
      <w:pPr>
        <w:spacing w:after="0" w:line="240" w:lineRule="auto"/>
        <w:jc w:val="both"/>
        <w:rPr>
          <w:rFonts w:ascii="Arial" w:eastAsia="Times New Roman" w:hAnsi="Arial" w:cs="Arial"/>
          <w:bCs/>
          <w:color w:val="000000"/>
          <w:sz w:val="24"/>
          <w:szCs w:val="24"/>
        </w:rPr>
      </w:pPr>
      <w:r>
        <w:rPr>
          <w:rFonts w:ascii="Arial" w:hAnsi="Arial" w:cs="Arial"/>
          <w:sz w:val="24"/>
          <w:szCs w:val="24"/>
          <w:bdr w:val="none" w:sz="0" w:space="0" w:color="auto" w:frame="1"/>
        </w:rPr>
        <w:t xml:space="preserve">          </w:t>
      </w:r>
      <w:r>
        <w:rPr>
          <w:rFonts w:ascii="Arial" w:eastAsia="Times New Roman" w:hAnsi="Arial" w:cs="Arial"/>
          <w:bCs/>
          <w:color w:val="000000"/>
          <w:sz w:val="24"/>
          <w:szCs w:val="24"/>
        </w:rPr>
        <w:t>3.   Настоящее постановление вступает в силу со дня его официального опубликования в информационно-телекоммуникационной сети интернет на официальном сайте МО «Боханский район».</w:t>
      </w:r>
    </w:p>
    <w:p w:rsidR="009C3497" w:rsidRDefault="009C3497" w:rsidP="009C3497">
      <w:pPr>
        <w:spacing w:after="0" w:line="240" w:lineRule="auto"/>
        <w:ind w:firstLine="709"/>
        <w:jc w:val="both"/>
        <w:rPr>
          <w:rFonts w:ascii="Arial" w:eastAsia="Times New Roman" w:hAnsi="Arial" w:cs="Arial"/>
          <w:bCs/>
          <w:color w:val="000000"/>
          <w:sz w:val="24"/>
          <w:szCs w:val="24"/>
        </w:rPr>
      </w:pPr>
    </w:p>
    <w:p w:rsidR="009C3497" w:rsidRDefault="009C3497" w:rsidP="009C3497">
      <w:pPr>
        <w:spacing w:after="0" w:line="240" w:lineRule="auto"/>
        <w:ind w:firstLine="709"/>
        <w:jc w:val="both"/>
        <w:rPr>
          <w:rFonts w:ascii="Arial" w:eastAsia="Times New Roman" w:hAnsi="Arial" w:cs="Arial"/>
          <w:bCs/>
          <w:color w:val="000000"/>
          <w:sz w:val="24"/>
          <w:szCs w:val="24"/>
        </w:rPr>
      </w:pP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bCs/>
          <w:color w:val="000000"/>
          <w:sz w:val="24"/>
          <w:szCs w:val="24"/>
        </w:rPr>
        <w:t>Глава МО «Тихоновка»                                                  М.В.Скоробогатова</w:t>
      </w:r>
    </w:p>
    <w:p w:rsidR="009C3497" w:rsidRDefault="009C3497" w:rsidP="009C3497">
      <w:pPr>
        <w:spacing w:after="0" w:line="240" w:lineRule="auto"/>
        <w:rPr>
          <w:rFonts w:ascii="Courier New" w:eastAsia="Times New Roman" w:hAnsi="Courier New" w:cs="Courier New"/>
          <w:color w:val="000000"/>
        </w:rPr>
      </w:pPr>
    </w:p>
    <w:p w:rsidR="009C3497" w:rsidRDefault="009C3497" w:rsidP="009C3497">
      <w:pPr>
        <w:spacing w:after="0" w:line="240" w:lineRule="auto"/>
        <w:ind w:firstLine="698"/>
        <w:jc w:val="right"/>
        <w:rPr>
          <w:rFonts w:ascii="Courier New" w:eastAsia="Times New Roman" w:hAnsi="Courier New" w:cs="Courier New"/>
          <w:color w:val="000000"/>
        </w:rPr>
      </w:pPr>
    </w:p>
    <w:p w:rsidR="009C3497" w:rsidRDefault="009C3497" w:rsidP="009C3497">
      <w:pPr>
        <w:spacing w:after="0" w:line="240" w:lineRule="auto"/>
        <w:ind w:firstLine="698"/>
        <w:jc w:val="right"/>
        <w:rPr>
          <w:rFonts w:ascii="Courier New" w:eastAsia="Times New Roman" w:hAnsi="Courier New" w:cs="Courier New"/>
          <w:color w:val="000000"/>
        </w:rPr>
      </w:pPr>
      <w:r>
        <w:rPr>
          <w:rFonts w:ascii="Courier New" w:eastAsia="Times New Roman" w:hAnsi="Courier New" w:cs="Courier New"/>
          <w:color w:val="000000"/>
        </w:rPr>
        <w:t xml:space="preserve"> </w:t>
      </w:r>
    </w:p>
    <w:p w:rsidR="009C3497" w:rsidRDefault="009C3497" w:rsidP="009C3497">
      <w:pPr>
        <w:spacing w:after="0" w:line="240" w:lineRule="auto"/>
        <w:ind w:firstLine="698"/>
        <w:jc w:val="right"/>
        <w:rPr>
          <w:rFonts w:ascii="Courier New" w:eastAsia="Times New Roman" w:hAnsi="Courier New" w:cs="Courier New"/>
          <w:color w:val="000000"/>
        </w:rPr>
      </w:pPr>
    </w:p>
    <w:p w:rsidR="009C3497" w:rsidRDefault="009C3497" w:rsidP="009C3497">
      <w:pPr>
        <w:spacing w:after="0" w:line="240" w:lineRule="auto"/>
        <w:ind w:firstLine="698"/>
        <w:jc w:val="right"/>
        <w:rPr>
          <w:rFonts w:ascii="Courier New" w:eastAsia="Times New Roman" w:hAnsi="Courier New" w:cs="Courier New"/>
          <w:color w:val="000000"/>
        </w:rPr>
      </w:pPr>
      <w:r>
        <w:rPr>
          <w:rFonts w:ascii="Courier New" w:eastAsia="Times New Roman" w:hAnsi="Courier New" w:cs="Courier New"/>
          <w:color w:val="000000"/>
        </w:rPr>
        <w:t>Приложение</w:t>
      </w:r>
    </w:p>
    <w:p w:rsidR="009C3497" w:rsidRDefault="009C3497" w:rsidP="009C3497">
      <w:pPr>
        <w:spacing w:after="0" w:line="240" w:lineRule="auto"/>
        <w:ind w:firstLine="698"/>
        <w:jc w:val="right"/>
        <w:rPr>
          <w:rFonts w:ascii="Courier New" w:eastAsia="Times New Roman" w:hAnsi="Courier New" w:cs="Courier New"/>
          <w:color w:val="000000"/>
        </w:rPr>
      </w:pPr>
      <w:r>
        <w:rPr>
          <w:rFonts w:ascii="Courier New" w:eastAsia="Times New Roman" w:hAnsi="Courier New" w:cs="Courier New"/>
          <w:color w:val="000000"/>
        </w:rPr>
        <w:t>к постановлению администрации</w:t>
      </w:r>
    </w:p>
    <w:p w:rsidR="009C3497" w:rsidRDefault="009C3497" w:rsidP="009C3497">
      <w:pPr>
        <w:spacing w:after="0" w:line="240" w:lineRule="auto"/>
        <w:ind w:firstLine="698"/>
        <w:jc w:val="right"/>
        <w:rPr>
          <w:rFonts w:ascii="Courier New" w:eastAsia="Times New Roman" w:hAnsi="Courier New" w:cs="Courier New"/>
          <w:color w:val="000000"/>
        </w:rPr>
      </w:pPr>
      <w:r>
        <w:rPr>
          <w:rFonts w:ascii="Courier New" w:eastAsia="Times New Roman" w:hAnsi="Courier New" w:cs="Courier New"/>
          <w:color w:val="000000"/>
        </w:rPr>
        <w:t>муниципального образования «Тихоновка»</w:t>
      </w:r>
    </w:p>
    <w:p w:rsidR="009C3497" w:rsidRDefault="009C3497" w:rsidP="009C3497">
      <w:pPr>
        <w:spacing w:after="0" w:line="240" w:lineRule="auto"/>
        <w:ind w:firstLine="698"/>
        <w:jc w:val="right"/>
        <w:rPr>
          <w:rFonts w:ascii="Courier New" w:eastAsia="Times New Roman" w:hAnsi="Courier New" w:cs="Courier New"/>
        </w:rPr>
      </w:pPr>
      <w:r>
        <w:rPr>
          <w:rFonts w:ascii="Courier New" w:eastAsia="Times New Roman" w:hAnsi="Courier New" w:cs="Courier New"/>
          <w:color w:val="000000"/>
        </w:rPr>
        <w:t>№ 54 от 02.11.2020г.</w:t>
      </w:r>
    </w:p>
    <w:p w:rsidR="009C3497" w:rsidRDefault="009C3497" w:rsidP="009C3497">
      <w:pPr>
        <w:spacing w:after="0" w:line="240" w:lineRule="auto"/>
        <w:rPr>
          <w:rFonts w:ascii="Courier New" w:eastAsia="Times New Roman" w:hAnsi="Courier New" w:cs="Courier New"/>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proofErr w:type="gramStart"/>
      <w:r>
        <w:rPr>
          <w:rFonts w:ascii="Arial" w:eastAsia="Times New Roman" w:hAnsi="Arial" w:cs="Arial"/>
          <w:b/>
          <w:bCs/>
          <w:color w:val="000000"/>
          <w:sz w:val="24"/>
          <w:szCs w:val="24"/>
        </w:rPr>
        <w:t xml:space="preserve"> )</w:t>
      </w:r>
      <w:proofErr w:type="gramEnd"/>
      <w:r>
        <w:rPr>
          <w:rFonts w:ascii="Arial" w:eastAsia="Times New Roman" w:hAnsi="Arial" w:cs="Arial"/>
          <w:b/>
          <w:bCs/>
          <w:color w:val="000000"/>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I. Общие положения</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Предмет регулирования</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1.1. </w:t>
      </w:r>
      <w:proofErr w:type="gramStart"/>
      <w:r>
        <w:rPr>
          <w:rFonts w:ascii="Arial" w:eastAsia="Times New Roman" w:hAnsi="Arial" w:cs="Arial"/>
          <w:color w:val="000000"/>
          <w:sz w:val="24"/>
          <w:szCs w:val="24"/>
        </w:rPr>
        <w:t>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w:t>
      </w:r>
      <w:proofErr w:type="gramEnd"/>
      <w:r>
        <w:rPr>
          <w:rFonts w:ascii="Arial" w:eastAsia="Times New Roman" w:hAnsi="Arial" w:cs="Arial"/>
          <w:color w:val="000000"/>
          <w:sz w:val="24"/>
          <w:szCs w:val="24"/>
        </w:rPr>
        <w:t xml:space="preserve">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«Тихоновка»  Боханского муниципального района  Иркутской области (дале</w:t>
      </w:r>
      <w:proofErr w:type="gramStart"/>
      <w:r>
        <w:rPr>
          <w:rFonts w:ascii="Arial" w:eastAsia="Times New Roman" w:hAnsi="Arial" w:cs="Arial"/>
          <w:color w:val="000000"/>
          <w:sz w:val="24"/>
          <w:szCs w:val="24"/>
        </w:rPr>
        <w:t>е-</w:t>
      </w:r>
      <w:proofErr w:type="gramEnd"/>
      <w:r>
        <w:rPr>
          <w:rFonts w:ascii="Arial" w:eastAsia="Times New Roman" w:hAnsi="Arial" w:cs="Arial"/>
          <w:color w:val="000000"/>
          <w:sz w:val="24"/>
          <w:szCs w:val="24"/>
        </w:rPr>
        <w:t xml:space="preserve"> Администрация, уполномоченный орган)  муниципальной услуги.</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b/>
          <w:bCs/>
          <w:color w:val="000000"/>
          <w:sz w:val="24"/>
          <w:szCs w:val="24"/>
        </w:rPr>
      </w:pPr>
    </w:p>
    <w:p w:rsidR="009C3497" w:rsidRDefault="009C3497" w:rsidP="009C3497">
      <w:pPr>
        <w:spacing w:after="0" w:line="240" w:lineRule="auto"/>
        <w:ind w:firstLine="709"/>
        <w:jc w:val="center"/>
        <w:rPr>
          <w:rFonts w:ascii="Arial" w:eastAsia="Times New Roman" w:hAnsi="Arial" w:cs="Arial"/>
          <w:b/>
          <w:bCs/>
          <w:color w:val="000000"/>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lastRenderedPageBreak/>
        <w:t>Круг заявителей</w:t>
      </w:r>
    </w:p>
    <w:p w:rsidR="009C3497" w:rsidRDefault="009C3497" w:rsidP="009C3497">
      <w:pPr>
        <w:spacing w:after="0" w:line="240" w:lineRule="auto"/>
        <w:ind w:firstLine="709"/>
        <w:rPr>
          <w:rFonts w:ascii="Arial" w:eastAsia="Times New Roman" w:hAnsi="Arial" w:cs="Arial"/>
          <w:sz w:val="24"/>
          <w:szCs w:val="24"/>
        </w:rPr>
      </w:pPr>
    </w:p>
    <w:p w:rsidR="009C3497" w:rsidRPr="00D12ECE" w:rsidRDefault="009C3497" w:rsidP="009C3497">
      <w:pPr>
        <w:spacing w:after="0" w:line="240" w:lineRule="auto"/>
        <w:ind w:firstLine="709"/>
        <w:jc w:val="both"/>
        <w:rPr>
          <w:rFonts w:ascii="Arial" w:eastAsia="Times New Roman" w:hAnsi="Arial" w:cs="Arial"/>
          <w:sz w:val="24"/>
          <w:szCs w:val="24"/>
        </w:rPr>
      </w:pPr>
      <w:r w:rsidRPr="00D12ECE">
        <w:rPr>
          <w:rFonts w:ascii="Arial" w:eastAsia="Times New Roman" w:hAnsi="Arial" w:cs="Arial"/>
          <w:sz w:val="24"/>
          <w:szCs w:val="24"/>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9C3497" w:rsidRPr="00D12ECE" w:rsidRDefault="009C3497" w:rsidP="009C3497">
      <w:pPr>
        <w:spacing w:after="0" w:line="240" w:lineRule="auto"/>
        <w:ind w:firstLine="709"/>
        <w:jc w:val="both"/>
        <w:rPr>
          <w:rFonts w:ascii="Arial" w:eastAsia="Times New Roman" w:hAnsi="Arial" w:cs="Arial"/>
          <w:sz w:val="24"/>
          <w:szCs w:val="24"/>
        </w:rPr>
      </w:pPr>
      <w:r w:rsidRPr="00D12ECE">
        <w:rPr>
          <w:rFonts w:ascii="Arial" w:eastAsia="Times New Roman" w:hAnsi="Arial" w:cs="Arial"/>
          <w:sz w:val="24"/>
          <w:szCs w:val="24"/>
        </w:rPr>
        <w:t>Муниципальная услуга не оказывается субъектам малого и среднего предпринимательства:</w:t>
      </w:r>
    </w:p>
    <w:p w:rsidR="009C3497" w:rsidRPr="00D12ECE" w:rsidRDefault="009C3497" w:rsidP="009C3497">
      <w:pPr>
        <w:spacing w:after="0" w:line="240" w:lineRule="auto"/>
        <w:ind w:firstLine="709"/>
        <w:jc w:val="both"/>
        <w:rPr>
          <w:rFonts w:ascii="Arial" w:eastAsia="Times New Roman" w:hAnsi="Arial" w:cs="Arial"/>
          <w:sz w:val="24"/>
          <w:szCs w:val="24"/>
        </w:rPr>
      </w:pPr>
      <w:proofErr w:type="gramStart"/>
      <w:r w:rsidRPr="00D12ECE">
        <w:rPr>
          <w:rFonts w:ascii="Arial" w:eastAsia="Times New Roman" w:hAnsi="Arial" w:cs="Arial"/>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C3497" w:rsidRPr="00D12ECE" w:rsidRDefault="009C3497" w:rsidP="009C3497">
      <w:pPr>
        <w:spacing w:after="0" w:line="240" w:lineRule="auto"/>
        <w:ind w:firstLine="709"/>
        <w:jc w:val="both"/>
        <w:rPr>
          <w:rFonts w:ascii="Arial" w:eastAsia="Times New Roman" w:hAnsi="Arial" w:cs="Arial"/>
          <w:sz w:val="24"/>
          <w:szCs w:val="24"/>
        </w:rPr>
      </w:pPr>
      <w:proofErr w:type="gramStart"/>
      <w:r w:rsidRPr="00D12ECE">
        <w:rPr>
          <w:rFonts w:ascii="Arial" w:eastAsia="Times New Roman" w:hAnsi="Arial" w:cs="Arial"/>
          <w:sz w:val="24"/>
          <w:szCs w:val="24"/>
        </w:rPr>
        <w:t>2) являющимся участниками соглашений о разделе продукции;</w:t>
      </w:r>
      <w:proofErr w:type="gramEnd"/>
    </w:p>
    <w:p w:rsidR="009C3497" w:rsidRPr="00D12ECE" w:rsidRDefault="009C3497" w:rsidP="009C3497">
      <w:pPr>
        <w:spacing w:after="0" w:line="240" w:lineRule="auto"/>
        <w:ind w:firstLine="709"/>
        <w:jc w:val="both"/>
        <w:rPr>
          <w:rFonts w:ascii="Arial" w:eastAsia="Times New Roman" w:hAnsi="Arial" w:cs="Arial"/>
          <w:sz w:val="24"/>
          <w:szCs w:val="24"/>
        </w:rPr>
      </w:pPr>
      <w:r w:rsidRPr="00D12ECE">
        <w:rPr>
          <w:rFonts w:ascii="Arial" w:eastAsia="Times New Roman" w:hAnsi="Arial" w:cs="Arial"/>
          <w:sz w:val="24"/>
          <w:szCs w:val="24"/>
        </w:rPr>
        <w:t xml:space="preserve">3) </w:t>
      </w:r>
      <w:proofErr w:type="gramStart"/>
      <w:r w:rsidRPr="00D12ECE">
        <w:rPr>
          <w:rFonts w:ascii="Arial" w:eastAsia="Times New Roman" w:hAnsi="Arial" w:cs="Arial"/>
          <w:sz w:val="24"/>
          <w:szCs w:val="24"/>
        </w:rPr>
        <w:t>осуществляющим</w:t>
      </w:r>
      <w:proofErr w:type="gramEnd"/>
      <w:r w:rsidRPr="00D12ECE">
        <w:rPr>
          <w:rFonts w:ascii="Arial" w:eastAsia="Times New Roman" w:hAnsi="Arial" w:cs="Arial"/>
          <w:sz w:val="24"/>
          <w:szCs w:val="24"/>
        </w:rPr>
        <w:t xml:space="preserve"> предпринимательскую деятельность в сфере игорного бизнеса;</w:t>
      </w:r>
    </w:p>
    <w:p w:rsidR="009C3497" w:rsidRPr="00D12ECE" w:rsidRDefault="009C3497" w:rsidP="009C3497">
      <w:pPr>
        <w:spacing w:after="0" w:line="240" w:lineRule="auto"/>
        <w:ind w:firstLine="709"/>
        <w:jc w:val="both"/>
        <w:rPr>
          <w:rFonts w:ascii="Arial" w:eastAsia="Times New Roman" w:hAnsi="Arial" w:cs="Arial"/>
          <w:sz w:val="24"/>
          <w:szCs w:val="24"/>
        </w:rPr>
      </w:pPr>
      <w:proofErr w:type="gramStart"/>
      <w:r w:rsidRPr="00D12ECE">
        <w:rPr>
          <w:rFonts w:ascii="Arial" w:eastAsia="Times New Roman" w:hAnsi="Arial" w:cs="Arial"/>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Порядок информирования заявителей о предоставлении муниципальной услуги</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1.3. Требования к порядку информирования о предоставлении муниципальной услуги: </w:t>
      </w:r>
    </w:p>
    <w:p w:rsidR="009C3497" w:rsidRDefault="009C3497" w:rsidP="009C3497">
      <w:pPr>
        <w:spacing w:after="0" w:line="240" w:lineRule="auto"/>
        <w:jc w:val="both"/>
        <w:rPr>
          <w:rFonts w:ascii="Arial" w:eastAsia="Times New Roman" w:hAnsi="Arial" w:cs="Arial"/>
          <w:color w:val="000000"/>
          <w:sz w:val="24"/>
          <w:szCs w:val="24"/>
        </w:rPr>
      </w:pPr>
    </w:p>
    <w:p w:rsidR="009C3497" w:rsidRDefault="009C3497" w:rsidP="009C3497">
      <w:pPr>
        <w:numPr>
          <w:ilvl w:val="0"/>
          <w:numId w:val="2"/>
        </w:numPr>
        <w:tabs>
          <w:tab w:val="left" w:pos="1494"/>
        </w:tabs>
        <w:spacing w:after="0" w:line="3" w:lineRule="exact"/>
        <w:ind w:left="260" w:firstLine="709"/>
        <w:jc w:val="both"/>
        <w:rPr>
          <w:rFonts w:ascii="Arial" w:eastAsia="Times New Roman" w:hAnsi="Arial" w:cs="Arial"/>
          <w:sz w:val="24"/>
          <w:szCs w:val="24"/>
        </w:rPr>
      </w:pPr>
      <w:r>
        <w:rPr>
          <w:rFonts w:ascii="Arial" w:eastAsia="Times New Roman" w:hAnsi="Arial" w:cs="Arial"/>
          <w:sz w:val="24"/>
          <w:szCs w:val="24"/>
        </w:rPr>
        <w:t>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9C3497" w:rsidRDefault="009C3497" w:rsidP="009C3497">
      <w:pPr>
        <w:tabs>
          <w:tab w:val="left" w:pos="1325"/>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1.3.1. Информация по вопросам предоставления муниципальной услуги предоставляется:</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 при личном контакте с заявителем или его представителем;</w:t>
      </w:r>
    </w:p>
    <w:p w:rsidR="009C3497" w:rsidRDefault="009C3497" w:rsidP="009C3497">
      <w:pPr>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Arial" w:eastAsia="Times New Roman" w:hAnsi="Arial" w:cs="Arial"/>
          <w:sz w:val="24"/>
          <w:szCs w:val="24"/>
          <w:lang w:val="en-US"/>
        </w:rPr>
        <w:t>bohan</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irkobl</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Pr>
          <w:rFonts w:ascii="Arial" w:eastAsia="Times New Roman" w:hAnsi="Arial" w:cs="Arial"/>
          <w:sz w:val="24"/>
          <w:szCs w:val="24"/>
        </w:rPr>
        <w:t>,</w:t>
      </w:r>
      <w:r>
        <w:rPr>
          <w:rFonts w:ascii="Arial" w:eastAsia="Times New Roman" w:hAnsi="Arial" w:cs="Arial"/>
          <w:i/>
          <w:iCs/>
          <w:sz w:val="24"/>
          <w:szCs w:val="24"/>
        </w:rPr>
        <w:t xml:space="preserve"> </w:t>
      </w:r>
      <w:r>
        <w:rPr>
          <w:rFonts w:ascii="Arial" w:eastAsia="Times New Roman" w:hAnsi="Arial" w:cs="Arial"/>
          <w:sz w:val="24"/>
          <w:szCs w:val="24"/>
        </w:rPr>
        <w:t>через региональную</w:t>
      </w:r>
      <w:r>
        <w:rPr>
          <w:rFonts w:ascii="Arial" w:eastAsia="Times New Roman" w:hAnsi="Arial" w:cs="Arial"/>
          <w:i/>
          <w:iCs/>
          <w:sz w:val="24"/>
          <w:szCs w:val="24"/>
        </w:rPr>
        <w:t xml:space="preserve"> </w:t>
      </w:r>
      <w:r>
        <w:rPr>
          <w:rFonts w:ascii="Arial" w:eastAsia="Times New Roman" w:hAnsi="Arial" w:cs="Arial"/>
          <w:sz w:val="24"/>
          <w:szCs w:val="24"/>
        </w:rPr>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eastAsia="Times New Roman" w:hAnsi="Arial" w:cs="Arial"/>
          <w:sz w:val="24"/>
          <w:szCs w:val="24"/>
          <w:lang w:val="en-US"/>
        </w:rPr>
        <w:t>mo</w:t>
      </w:r>
      <w:r>
        <w:rPr>
          <w:rFonts w:ascii="Arial" w:eastAsia="Times New Roman" w:hAnsi="Arial" w:cs="Arial"/>
          <w:sz w:val="24"/>
          <w:szCs w:val="24"/>
        </w:rPr>
        <w:t>-</w:t>
      </w:r>
      <w:proofErr w:type="spellStart"/>
      <w:r>
        <w:rPr>
          <w:rFonts w:ascii="Arial" w:eastAsia="Times New Roman" w:hAnsi="Arial" w:cs="Arial"/>
          <w:sz w:val="24"/>
          <w:szCs w:val="24"/>
          <w:lang w:val="en-US"/>
        </w:rPr>
        <w:t>tihonovka</w:t>
      </w:r>
      <w:proofErr w:type="spellEnd"/>
      <w:r>
        <w:rPr>
          <w:rFonts w:ascii="Arial" w:eastAsia="Times New Roman" w:hAnsi="Arial" w:cs="Arial"/>
          <w:sz w:val="24"/>
          <w:szCs w:val="24"/>
        </w:rPr>
        <w:t>@</w:t>
      </w:r>
      <w:r>
        <w:rPr>
          <w:rFonts w:ascii="Arial" w:eastAsia="Times New Roman" w:hAnsi="Arial" w:cs="Arial"/>
          <w:sz w:val="24"/>
          <w:szCs w:val="24"/>
          <w:lang w:val="en-US"/>
        </w:rPr>
        <w:t>mail</w:t>
      </w:r>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Pr>
          <w:rFonts w:ascii="Arial" w:eastAsia="Times New Roman" w:hAnsi="Arial" w:cs="Arial"/>
          <w:sz w:val="24"/>
          <w:szCs w:val="24"/>
        </w:rPr>
        <w:t xml:space="preserve"> (далее – электронная почта администрации);</w:t>
      </w:r>
      <w:proofErr w:type="gramEnd"/>
    </w:p>
    <w:p w:rsidR="009C3497" w:rsidRDefault="009C3497" w:rsidP="009C3497">
      <w:pPr>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3) по письменным обращениям.</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1.3.2. В филиалах учреждения «Многофункциональный центр предоставления государственных и муниципальных услуг» (далее - МФЦ) при личном обращении;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в информационно-телекоммуникационной сети «Интернет».</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w:t>
      </w:r>
      <w:r>
        <w:rPr>
          <w:rFonts w:ascii="Arial" w:eastAsia="Times New Roman" w:hAnsi="Arial" w:cs="Arial"/>
          <w:color w:val="000000"/>
          <w:sz w:val="24"/>
          <w:szCs w:val="24"/>
        </w:rPr>
        <w:lastRenderedPageBreak/>
        <w:t>информационной системе «Реестр государственных услуг (функций)», предоставляется заявителю бесплатно.</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1.3.3. На информационных стендах в Администрации.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сведения о предоставляемой муниципальной услуге;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перечень документов, которые заявитель должен представить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образцы заполнения документов;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перечень оснований для отказа в приеме документов, приостановления и отказа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1.3.4.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9C3497" w:rsidRDefault="009C3497" w:rsidP="009C3497">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1.3.5. Консультирование по вопросам предоставления муниципальной услуги осуществляется бесплатно.</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3497" w:rsidRDefault="009C3497" w:rsidP="009C3497">
      <w:pPr>
        <w:spacing w:after="0" w:line="240" w:lineRule="auto"/>
        <w:ind w:firstLine="567"/>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rFonts w:ascii="Arial" w:eastAsia="Times New Roman" w:hAnsi="Arial" w:cs="Arial"/>
          <w:color w:val="000000"/>
          <w:sz w:val="24"/>
          <w:szCs w:val="24"/>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Рекомендуемое время для телефонного разговора – не более 10 минут, личного устного информирования – не более 20 минут.</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C3497" w:rsidRDefault="009C3497" w:rsidP="009C3497">
      <w:pPr>
        <w:spacing w:after="0" w:line="240" w:lineRule="auto"/>
        <w:ind w:firstLine="567"/>
        <w:jc w:val="both"/>
        <w:rPr>
          <w:rFonts w:ascii="Arial" w:eastAsia="Times New Roman" w:hAnsi="Arial" w:cs="Arial"/>
          <w:sz w:val="24"/>
          <w:szCs w:val="24"/>
        </w:rPr>
      </w:pPr>
      <w:r>
        <w:rPr>
          <w:rFonts w:ascii="Arial" w:eastAsia="Times New Roman" w:hAnsi="Arial" w:cs="Arial"/>
          <w:color w:val="000000"/>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Раздел II. Стандарт 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Наименование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b/>
          <w:bCs/>
          <w:color w:val="000000"/>
          <w:sz w:val="24"/>
          <w:szCs w:val="24"/>
        </w:rPr>
      </w:pPr>
      <w:r>
        <w:rPr>
          <w:rFonts w:ascii="Arial" w:eastAsia="Times New Roman" w:hAnsi="Arial" w:cs="Arial"/>
          <w:b/>
          <w:bCs/>
          <w:color w:val="000000"/>
          <w:sz w:val="24"/>
          <w:szCs w:val="24"/>
        </w:rPr>
        <w:t>Наименование</w:t>
      </w:r>
    </w:p>
    <w:p w:rsidR="009C3497" w:rsidRDefault="009C3497" w:rsidP="009C3497">
      <w:pPr>
        <w:spacing w:after="0" w:line="240" w:lineRule="auto"/>
        <w:ind w:firstLine="698"/>
        <w:jc w:val="center"/>
        <w:rPr>
          <w:rFonts w:ascii="Arial" w:eastAsia="Times New Roman" w:hAnsi="Arial" w:cs="Arial"/>
          <w:b/>
          <w:bCs/>
          <w:color w:val="000000"/>
          <w:sz w:val="24"/>
          <w:szCs w:val="24"/>
        </w:rPr>
      </w:pPr>
      <w:r>
        <w:rPr>
          <w:rFonts w:ascii="Arial" w:eastAsia="Times New Roman" w:hAnsi="Arial" w:cs="Arial"/>
          <w:b/>
          <w:bCs/>
          <w:color w:val="000000"/>
          <w:sz w:val="24"/>
          <w:szCs w:val="24"/>
        </w:rPr>
        <w:t>органа местного самоуправления, организации,</w:t>
      </w:r>
    </w:p>
    <w:p w:rsidR="009C3497" w:rsidRDefault="009C3497" w:rsidP="009C3497">
      <w:pPr>
        <w:spacing w:after="0" w:line="240" w:lineRule="auto"/>
        <w:ind w:firstLine="698"/>
        <w:jc w:val="center"/>
        <w:rPr>
          <w:rFonts w:ascii="Arial" w:eastAsia="Times New Roman" w:hAnsi="Arial" w:cs="Arial"/>
          <w:sz w:val="24"/>
          <w:szCs w:val="24"/>
        </w:rPr>
      </w:pPr>
      <w:proofErr w:type="gramStart"/>
      <w:r>
        <w:rPr>
          <w:rFonts w:ascii="Arial" w:eastAsia="Times New Roman" w:hAnsi="Arial" w:cs="Arial"/>
          <w:b/>
          <w:bCs/>
          <w:color w:val="000000"/>
          <w:sz w:val="24"/>
          <w:szCs w:val="24"/>
        </w:rPr>
        <w:t>предоставляющего</w:t>
      </w:r>
      <w:proofErr w:type="gramEnd"/>
      <w:r>
        <w:rPr>
          <w:rFonts w:ascii="Arial" w:eastAsia="Times New Roman" w:hAnsi="Arial" w:cs="Arial"/>
          <w:b/>
          <w:bCs/>
          <w:color w:val="000000"/>
          <w:sz w:val="24"/>
          <w:szCs w:val="24"/>
        </w:rPr>
        <w:t xml:space="preserve"> муниципальную услугу</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2.2. Предоставление муниципальной услуги осуществляется администрацией муниципального образования.</w:t>
      </w:r>
    </w:p>
    <w:p w:rsidR="009C3497" w:rsidRDefault="009C3497" w:rsidP="009C3497">
      <w:pPr>
        <w:spacing w:after="0" w:line="240" w:lineRule="auto"/>
        <w:ind w:firstLine="567"/>
        <w:jc w:val="both"/>
        <w:rPr>
          <w:rFonts w:ascii="Arial" w:eastAsia="Times New Roman" w:hAnsi="Arial" w:cs="Arial"/>
          <w:b/>
          <w:bCs/>
          <w:color w:val="000000"/>
          <w:sz w:val="24"/>
          <w:szCs w:val="24"/>
        </w:rPr>
      </w:pPr>
      <w:r>
        <w:rPr>
          <w:rFonts w:ascii="Arial" w:eastAsia="Times New Roman" w:hAnsi="Arial" w:cs="Arial"/>
          <w:color w:val="000000"/>
          <w:sz w:val="24"/>
          <w:szCs w:val="24"/>
        </w:rPr>
        <w:t>2.2.1. Осуществление отдельных процедур возможно в МФЦ на основании соответствующих соглашений между Администрацией и МФЦ.</w:t>
      </w:r>
    </w:p>
    <w:p w:rsidR="009C3497" w:rsidRDefault="009C3497" w:rsidP="009C3497">
      <w:pPr>
        <w:spacing w:after="0" w:line="240" w:lineRule="auto"/>
        <w:ind w:firstLine="698"/>
        <w:jc w:val="center"/>
        <w:rPr>
          <w:rFonts w:ascii="Arial" w:eastAsia="Times New Roman" w:hAnsi="Arial" w:cs="Arial"/>
          <w:b/>
          <w:bCs/>
          <w:color w:val="000000"/>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Результат 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2.3.2. Уведомление об объявлении конкурсной процедуры</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2.3.3. Уведомление об объявленной конкурсной процедуре</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2.3.4. Уведомление об отказе в предоставлении услуги.</w:t>
      </w: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2.3.5.</w:t>
      </w:r>
      <w:r>
        <w:rPr>
          <w:rFonts w:ascii="Arial" w:eastAsia="Times New Roman" w:hAnsi="Arial" w:cs="Arial"/>
          <w:color w:val="22272F"/>
          <w:sz w:val="15"/>
          <w:szCs w:val="15"/>
        </w:rPr>
        <w:t xml:space="preserve"> </w:t>
      </w:r>
      <w:r>
        <w:rPr>
          <w:rFonts w:ascii="Arial" w:eastAsia="Times New Roman" w:hAnsi="Arial" w:cs="Arial"/>
          <w:color w:val="000000"/>
          <w:sz w:val="24"/>
          <w:szCs w:val="24"/>
        </w:rPr>
        <w:t>Договор или отказ в предоставлении имущества казны муниципального образования в аренду, безвозмездное пользование, доверительное управление по результатам торгов и выдача его Заявителю.</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Срок 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 xml:space="preserve">2.4. Срок предоставления </w:t>
      </w:r>
      <w:proofErr w:type="gramStart"/>
      <w:r>
        <w:rPr>
          <w:rFonts w:ascii="Arial" w:eastAsia="Times New Roman" w:hAnsi="Arial" w:cs="Arial"/>
          <w:color w:val="000000"/>
          <w:sz w:val="24"/>
          <w:szCs w:val="24"/>
        </w:rPr>
        <w:t>муниципальной услуги, предусмотренной настоящий Административным регламентом без проведения торгов составляет</w:t>
      </w:r>
      <w:proofErr w:type="gramEnd"/>
      <w:r>
        <w:rPr>
          <w:rFonts w:ascii="Arial" w:eastAsia="Times New Roman" w:hAnsi="Arial" w:cs="Arial"/>
          <w:color w:val="000000"/>
          <w:sz w:val="24"/>
          <w:szCs w:val="24"/>
        </w:rPr>
        <w:t xml:space="preserve"> не более 40 календарных дней со дня поступления заявления и необходимых документов, с проведением торгов не более 60 календарных дней.</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Правовые основания для представления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bCs/>
          <w:color w:val="000000"/>
          <w:sz w:val="24"/>
          <w:szCs w:val="24"/>
        </w:rPr>
        <w:t>2.5. Перечень нормативных правовых актов Российской Федерации и нормативных правовых актов Иркутской области, регулирующих предоставление муниципальной услуги.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C3497" w:rsidRDefault="009C3497" w:rsidP="009C3497">
      <w:pPr>
        <w:spacing w:after="0" w:line="240" w:lineRule="auto"/>
        <w:ind w:firstLine="720"/>
        <w:jc w:val="both"/>
        <w:rPr>
          <w:rFonts w:ascii="Arial" w:eastAsia="Times New Roman" w:hAnsi="Arial" w:cs="Arial"/>
          <w:sz w:val="24"/>
          <w:szCs w:val="24"/>
        </w:rPr>
      </w:pPr>
      <w:r>
        <w:rPr>
          <w:rFonts w:ascii="Arial" w:eastAsia="Times New Roman" w:hAnsi="Arial" w:cs="Arial"/>
          <w:color w:val="000000"/>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2.6. Для предоставления данной муниципальной услуги к заявлению, оформленному по форме согласно приложению 1 к настоящему Административному регламенту, прилагаются следующие документы, заверенные должным образом:</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2.6.1. Для юридических лиц и их уполномоченных представителей: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-выписка из протокола об избрании или </w:t>
      </w:r>
      <w:proofErr w:type="gramStart"/>
      <w:r>
        <w:rPr>
          <w:rFonts w:ascii="Arial" w:eastAsia="Times New Roman" w:hAnsi="Arial" w:cs="Arial"/>
          <w:color w:val="000000"/>
          <w:sz w:val="24"/>
          <w:szCs w:val="24"/>
        </w:rPr>
        <w:t>приказ</w:t>
      </w:r>
      <w:proofErr w:type="gramEnd"/>
      <w:r>
        <w:rPr>
          <w:rFonts w:ascii="Arial" w:eastAsia="Times New Roman" w:hAnsi="Arial" w:cs="Arial"/>
          <w:color w:val="000000"/>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9C3497" w:rsidRDefault="009C3497" w:rsidP="009C3497">
      <w:pPr>
        <w:spacing w:after="0" w:line="240" w:lineRule="auto"/>
        <w:ind w:firstLine="559"/>
        <w:jc w:val="both"/>
        <w:rPr>
          <w:rFonts w:ascii="Arial" w:eastAsia="Times New Roman" w:hAnsi="Arial" w:cs="Arial"/>
          <w:color w:val="22272F"/>
          <w:sz w:val="24"/>
          <w:szCs w:val="24"/>
        </w:rPr>
      </w:pPr>
      <w:r>
        <w:rPr>
          <w:rFonts w:ascii="Arial" w:eastAsia="Times New Roman" w:hAnsi="Arial" w:cs="Arial"/>
          <w:color w:val="000000"/>
          <w:sz w:val="24"/>
          <w:szCs w:val="24"/>
        </w:rPr>
        <w:t xml:space="preserve">-копии документов, подтверждающих право юридического лица на получение объектов в пользование без процедуры торгов (в соответствии со </w:t>
      </w:r>
      <w:hyperlink r:id="rId77" w:history="1">
        <w:r>
          <w:rPr>
            <w:rStyle w:val="a3"/>
            <w:rFonts w:ascii="Arial" w:eastAsia="Times New Roman" w:hAnsi="Arial" w:cs="Arial"/>
            <w:color w:val="000000"/>
            <w:sz w:val="24"/>
            <w:szCs w:val="24"/>
          </w:rPr>
          <w:t>ст. 17.1</w:t>
        </w:r>
      </w:hyperlink>
      <w:r>
        <w:rPr>
          <w:rFonts w:ascii="Arial" w:eastAsia="Times New Roman" w:hAnsi="Arial" w:cs="Arial"/>
          <w:color w:val="000000"/>
          <w:sz w:val="24"/>
          <w:szCs w:val="24"/>
        </w:rPr>
        <w:t xml:space="preserve"> Федерального закона от 26.07.2006 N 135-ФЗ "О защите конкуренции");</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 выписки из единого реестра субъектов малого и среднего предпринимательства</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2.6.2. Для индивидуальных предпринимателей и их уполномоченных представителей:</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 свидетельство о постановке на учет в налоговом органе, справка о банковских реквизитах;</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lastRenderedPageBreak/>
        <w:t xml:space="preserve">-копии документов, подтверждающих право индивидуального предпринимателя на получение объектов в пользование без процедуры торгов (в соответствии со </w:t>
      </w:r>
      <w:hyperlink r:id="rId78" w:history="1">
        <w:r w:rsidRPr="00D12ECE">
          <w:rPr>
            <w:rStyle w:val="a3"/>
            <w:rFonts w:ascii="Arial" w:eastAsia="Times New Roman" w:hAnsi="Arial" w:cs="Arial"/>
            <w:color w:val="auto"/>
            <w:sz w:val="24"/>
            <w:szCs w:val="24"/>
          </w:rPr>
          <w:t>ст. 17.1</w:t>
        </w:r>
      </w:hyperlink>
      <w:r w:rsidRPr="00D12ECE">
        <w:rPr>
          <w:rFonts w:ascii="Arial" w:eastAsia="Times New Roman" w:hAnsi="Arial" w:cs="Arial"/>
          <w:sz w:val="24"/>
          <w:szCs w:val="24"/>
        </w:rPr>
        <w:t xml:space="preserve"> Федерального закона от 26.07.2006 N 135-ФЗ "О защите конкуренции");</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 выписки из единого реестра субъектов малого и среднего предпринимательства</w:t>
      </w: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9C3497" w:rsidRDefault="009C3497" w:rsidP="009C3497">
      <w:pPr>
        <w:spacing w:after="0" w:line="240" w:lineRule="auto"/>
        <w:rPr>
          <w:rFonts w:ascii="Times New Roman" w:eastAsia="Times New Roman" w:hAnsi="Times New Roman" w:cs="Times New Roman"/>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2.7.1. Для юридических лиц:</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-выписки из Единого государственного реестра юридических лиц (ЕГРЮЛ);</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2.7.2. Для индивидуальных предпринимателей: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-выписка из Единого государственного реестра индивидуальных предпринимателей (ЕГРИП);</w:t>
      </w:r>
    </w:p>
    <w:p w:rsidR="009C3497" w:rsidRPr="00D12ECE"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 xml:space="preserve">2.7.3. </w:t>
      </w:r>
      <w:r w:rsidRPr="00D12ECE">
        <w:rPr>
          <w:rFonts w:ascii="Arial" w:eastAsia="Times New Roman" w:hAnsi="Arial" w:cs="Arial"/>
          <w:sz w:val="24"/>
          <w:szCs w:val="24"/>
        </w:rPr>
        <w:t>Выписка из единого реестра субъектов малого и среднего предпринимательства.</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2.7.4.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2.8. Администрация не вправе требовать от заявителя: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xml:space="preserve">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w:t>
      </w:r>
      <w:r>
        <w:rPr>
          <w:rFonts w:ascii="Arial" w:eastAsia="Times New Roman" w:hAnsi="Arial" w:cs="Arial"/>
          <w:color w:val="000000"/>
          <w:sz w:val="24"/>
          <w:szCs w:val="24"/>
        </w:rPr>
        <w:lastRenderedPageBreak/>
        <w:t>от 27 июля 2010 г. N 210-ФЗ "Об организации предоставления государственных и муниципальных услуг" перечень документов.</w:t>
      </w:r>
      <w:proofErr w:type="gramEnd"/>
      <w:r>
        <w:rPr>
          <w:rFonts w:ascii="Arial" w:eastAsia="Times New Roman" w:hAnsi="Arial" w:cs="Arial"/>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C3497" w:rsidRDefault="009C3497" w:rsidP="009C3497">
      <w:pPr>
        <w:spacing w:after="0" w:line="240" w:lineRule="auto"/>
        <w:ind w:firstLine="567"/>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Arial" w:eastAsia="Times New Roman" w:hAnsi="Arial" w:cs="Arial"/>
          <w:color w:val="000000"/>
          <w:sz w:val="24"/>
          <w:szCs w:val="24"/>
        </w:rPr>
        <w:t xml:space="preserve"> государственных и муниципальных услуг";</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b/>
          <w:bCs/>
          <w:color w:val="000000"/>
          <w:sz w:val="24"/>
          <w:szCs w:val="24"/>
        </w:rPr>
      </w:pPr>
      <w:proofErr w:type="gramStart"/>
      <w:r>
        <w:rPr>
          <w:rFonts w:ascii="Arial" w:eastAsia="Times New Roman"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Информация об услугах, являющихся необходимыми и обязательными для 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2.9.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9C3497" w:rsidRDefault="009C3497" w:rsidP="009C3497">
      <w:pPr>
        <w:spacing w:after="0" w:line="240" w:lineRule="auto"/>
        <w:rPr>
          <w:rFonts w:ascii="Times New Roman" w:eastAsia="Times New Roman" w:hAnsi="Times New Roman" w:cs="Times New Roman"/>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2.10. Заявителю отказывается в приеме документов если: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2.10.1. В заявлении не указано название заявителя, направившего заявление, или почтовый адрес, по которому должен быть направлен ответ.</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2.10.2.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9C3497" w:rsidRDefault="009C3497" w:rsidP="009C3497">
      <w:pPr>
        <w:spacing w:after="0" w:line="240" w:lineRule="auto"/>
        <w:ind w:firstLine="559"/>
        <w:jc w:val="both"/>
        <w:rPr>
          <w:rFonts w:ascii="Arial" w:eastAsia="Times New Roman" w:hAnsi="Arial" w:cs="Arial"/>
          <w:sz w:val="24"/>
          <w:szCs w:val="24"/>
        </w:rPr>
      </w:pPr>
      <w:r>
        <w:rPr>
          <w:rFonts w:ascii="Arial" w:eastAsia="Times New Roman" w:hAnsi="Arial" w:cs="Arial"/>
          <w:color w:val="000000"/>
          <w:sz w:val="24"/>
          <w:szCs w:val="24"/>
        </w:rPr>
        <w:t>2.10.3. Текст заявления не поддается прочтению.</w:t>
      </w:r>
    </w:p>
    <w:p w:rsidR="009C3497" w:rsidRDefault="009C3497" w:rsidP="009C3497">
      <w:pPr>
        <w:spacing w:after="24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b/>
          <w:bCs/>
          <w:color w:val="000000"/>
          <w:sz w:val="24"/>
          <w:szCs w:val="24"/>
        </w:rPr>
      </w:pPr>
      <w:r>
        <w:rPr>
          <w:rFonts w:ascii="Arial" w:eastAsia="Times New Roman" w:hAnsi="Arial" w:cs="Arial"/>
          <w:b/>
          <w:bCs/>
          <w:color w:val="000000"/>
          <w:sz w:val="24"/>
          <w:szCs w:val="24"/>
        </w:rPr>
        <w:t>Исчерпывающий перечень оснований для приостановления</w:t>
      </w: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2.11.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color w:val="000000"/>
          <w:sz w:val="24"/>
          <w:szCs w:val="24"/>
        </w:rPr>
        <w:t>В этом случае срок предоставления муниципальной услуги может быть продлен, но не более чем на 20 рабочих дней.</w:t>
      </w:r>
    </w:p>
    <w:p w:rsidR="009C3497" w:rsidRPr="00D12ECE"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Исчерпывающий перечень оснований для отказа в предоставлении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 Заявителю в предоставлении муниципальной услуги отказывается в следующих случаях:</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2.12.1. если заявитель не является лицом, указанным в пункте 1.2 настоящего Административного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2.12.5. правовыми актами Российской Федерации или Иркутской области установлены ограничения на распоряжение данным имуществом;</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2.12.6.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2.12.7. принятие главой Администрации решения об отказе в предоставлении (оказании) муниципальной услуги с учетом решения комиссии Администрации.</w:t>
      </w:r>
    </w:p>
    <w:p w:rsidR="009C3497" w:rsidRDefault="009C3497" w:rsidP="009C3497">
      <w:pPr>
        <w:spacing w:after="0" w:line="240" w:lineRule="auto"/>
        <w:ind w:firstLine="709"/>
        <w:rPr>
          <w:rFonts w:ascii="Times New Roman" w:eastAsia="Times New Roman" w:hAnsi="Times New Roman" w:cs="Times New Roman"/>
          <w:sz w:val="24"/>
          <w:szCs w:val="24"/>
        </w:rPr>
      </w:pPr>
    </w:p>
    <w:p w:rsidR="009C3497" w:rsidRDefault="009C3497" w:rsidP="009C34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 xml:space="preserve">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w:t>
      </w:r>
      <w:r>
        <w:rPr>
          <w:rFonts w:ascii="Arial" w:eastAsia="Times New Roman" w:hAnsi="Arial" w:cs="Arial"/>
          <w:b/>
          <w:bCs/>
          <w:color w:val="000000"/>
          <w:sz w:val="24"/>
          <w:szCs w:val="24"/>
        </w:rPr>
        <w:lastRenderedPageBreak/>
        <w:t>с ними иными нормативными правовыми актами Российской Федерации, нормативными правовыми актами Иркутской области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2.13. Предоставление муниципальной услуги является бесплатным для заявителей</w:t>
      </w:r>
    </w:p>
    <w:p w:rsidR="009C3497" w:rsidRDefault="009C3497" w:rsidP="009C3497">
      <w:pPr>
        <w:spacing w:after="0" w:line="240" w:lineRule="auto"/>
        <w:ind w:firstLine="698"/>
        <w:jc w:val="center"/>
        <w:rPr>
          <w:rFonts w:ascii="Times New Roman" w:eastAsia="Times New Roman" w:hAnsi="Times New Roman" w:cs="Times New Roman"/>
          <w:b/>
          <w:bCs/>
          <w:color w:val="000000"/>
          <w:sz w:val="24"/>
          <w:szCs w:val="24"/>
        </w:rPr>
      </w:pPr>
    </w:p>
    <w:p w:rsidR="009C3497" w:rsidRDefault="009C3497" w:rsidP="009C3497">
      <w:pPr>
        <w:spacing w:after="0" w:line="240" w:lineRule="auto"/>
        <w:ind w:firstLine="698"/>
        <w:jc w:val="center"/>
        <w:rPr>
          <w:rFonts w:ascii="Arial" w:eastAsia="Times New Roman" w:hAnsi="Arial" w:cs="Arial"/>
          <w:sz w:val="24"/>
          <w:szCs w:val="24"/>
        </w:rPr>
      </w:pPr>
      <w:r>
        <w:rPr>
          <w:rFonts w:ascii="Arial" w:eastAsia="Times New Roman" w:hAnsi="Arial" w:cs="Arial"/>
          <w:b/>
          <w:bCs/>
          <w:color w:val="000000"/>
          <w:sz w:val="24"/>
          <w:szCs w:val="24"/>
        </w:rPr>
        <w:t>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2.15.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b/>
          <w:bCs/>
          <w:color w:val="000000"/>
          <w:sz w:val="24"/>
          <w:szCs w:val="24"/>
        </w:rPr>
      </w:pPr>
      <w:r>
        <w:rPr>
          <w:rFonts w:ascii="Arial" w:eastAsia="Times New Roman" w:hAnsi="Arial" w:cs="Arial"/>
          <w:b/>
          <w:bCs/>
          <w:color w:val="000000"/>
          <w:sz w:val="24"/>
          <w:szCs w:val="24"/>
        </w:rPr>
        <w:t>Срок регистрации запроса заявителя о предоставлении</w:t>
      </w:r>
    </w:p>
    <w:p w:rsidR="009C3497" w:rsidRDefault="009C3497" w:rsidP="009C3497">
      <w:pPr>
        <w:spacing w:after="0" w:line="240" w:lineRule="auto"/>
        <w:ind w:firstLine="709"/>
        <w:jc w:val="center"/>
        <w:rPr>
          <w:rFonts w:ascii="Arial" w:eastAsia="Times New Roman" w:hAnsi="Arial" w:cs="Arial"/>
          <w:color w:val="000000"/>
          <w:sz w:val="24"/>
          <w:szCs w:val="24"/>
        </w:rPr>
      </w:pPr>
      <w:r>
        <w:rPr>
          <w:rFonts w:ascii="Arial" w:eastAsia="Times New Roman" w:hAnsi="Arial" w:cs="Arial"/>
          <w:b/>
          <w:bCs/>
          <w:color w:val="000000"/>
          <w:sz w:val="24"/>
          <w:szCs w:val="24"/>
        </w:rPr>
        <w:t>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2.16. Максимальный срок регистрации заявления о предоставлении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 при личном обращении заявителя - в присутствии заявителя в день обращения максимальный срок не должен превышать 15 минут.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2.17. </w:t>
      </w:r>
      <w:proofErr w:type="gramStart"/>
      <w:r>
        <w:rPr>
          <w:rFonts w:ascii="Arial" w:eastAsia="Times New Roman" w:hAnsi="Arial" w:cs="Arial"/>
          <w:color w:val="000000"/>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Arial" w:eastAsia="Times New Roman" w:hAnsi="Arial" w:cs="Arial"/>
          <w:color w:val="000000"/>
          <w:sz w:val="24"/>
          <w:szCs w:val="24"/>
        </w:rPr>
        <w:t>мультимедийной</w:t>
      </w:r>
      <w:proofErr w:type="spellEnd"/>
      <w:r>
        <w:rPr>
          <w:rFonts w:ascii="Arial" w:eastAsia="Times New Roman" w:hAnsi="Arial" w:cs="Arial"/>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Arial" w:eastAsia="Times New Roman" w:hAnsi="Arial" w:cs="Arial"/>
          <w:color w:val="000000"/>
          <w:sz w:val="24"/>
          <w:szCs w:val="24"/>
        </w:rPr>
        <w:t xml:space="preserve"> законодательством Российской Федерации о социальной защите инвалидов.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Места предоставления муниципальной услуги оборудуются </w:t>
      </w:r>
      <w:proofErr w:type="gramStart"/>
      <w:r>
        <w:rPr>
          <w:rFonts w:ascii="Arial" w:eastAsia="Times New Roman" w:hAnsi="Arial" w:cs="Arial"/>
          <w:color w:val="000000"/>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Arial" w:eastAsia="Times New Roman" w:hAnsi="Arial" w:cs="Arial"/>
          <w:color w:val="000000"/>
          <w:sz w:val="24"/>
          <w:szCs w:val="24"/>
        </w:rPr>
        <w:t xml:space="preserve"> инвалидов, в том числе обеспечиваются: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eastAsia="Times New Roman" w:hAnsi="Arial" w:cs="Arial"/>
          <w:color w:val="000000"/>
          <w:sz w:val="24"/>
          <w:szCs w:val="24"/>
        </w:rPr>
        <w:t>сурдопереводчика</w:t>
      </w:r>
      <w:proofErr w:type="spellEnd"/>
      <w:r>
        <w:rPr>
          <w:rFonts w:ascii="Arial" w:eastAsia="Times New Roman" w:hAnsi="Arial" w:cs="Arial"/>
          <w:color w:val="000000"/>
          <w:sz w:val="24"/>
          <w:szCs w:val="24"/>
        </w:rPr>
        <w:t xml:space="preserve"> и </w:t>
      </w:r>
      <w:proofErr w:type="spellStart"/>
      <w:r>
        <w:rPr>
          <w:rFonts w:ascii="Arial" w:eastAsia="Times New Roman" w:hAnsi="Arial" w:cs="Arial"/>
          <w:color w:val="000000"/>
          <w:sz w:val="24"/>
          <w:szCs w:val="24"/>
        </w:rPr>
        <w:t>тифлосурдопереводчика</w:t>
      </w:r>
      <w:proofErr w:type="spellEnd"/>
      <w:r>
        <w:rPr>
          <w:rFonts w:ascii="Arial" w:eastAsia="Times New Roman" w:hAnsi="Arial" w:cs="Arial"/>
          <w:color w:val="000000"/>
          <w:sz w:val="24"/>
          <w:szCs w:val="24"/>
        </w:rPr>
        <w:t>;</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2.17.2. Прием документов в уполномоченном органе осуществляется в специально оборудованных помещениях или отведенных для этого кабинетах.</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Информационные стенды размещаются на видном, доступном месте.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Оформление информационных листов осуществляется удобным для чтения шрифтом – </w:t>
      </w:r>
      <w:proofErr w:type="spellStart"/>
      <w:r>
        <w:rPr>
          <w:rFonts w:ascii="Arial" w:eastAsia="Times New Roman" w:hAnsi="Arial" w:cs="Arial"/>
          <w:color w:val="000000"/>
          <w:sz w:val="24"/>
          <w:szCs w:val="24"/>
        </w:rPr>
        <w:t>Times</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New</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Roman</w:t>
      </w:r>
      <w:proofErr w:type="spellEnd"/>
      <w:r>
        <w:rPr>
          <w:rFonts w:ascii="Arial" w:eastAsia="Times New Roman" w:hAnsi="Arial" w:cs="Arial"/>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комфортное расположение заявителя и должностного лица уполномоченного органа;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и удобство оформления заявителем письменного обращения;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телефонную связь;</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копирования документов;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доступ к нормативным правовым актам, регулирующим предоставление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наличие письменных принадлежностей и бумаги формата A4.</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Arial" w:eastAsia="Times New Roman" w:hAnsi="Arial" w:cs="Arial"/>
          <w:color w:val="000000"/>
          <w:sz w:val="24"/>
          <w:szCs w:val="24"/>
        </w:rPr>
        <w:t>бэйджами</w:t>
      </w:r>
      <w:proofErr w:type="spellEnd"/>
      <w:r>
        <w:rPr>
          <w:rFonts w:ascii="Arial" w:eastAsia="Times New Roman" w:hAnsi="Arial" w:cs="Arial"/>
          <w:color w:val="000000"/>
          <w:sz w:val="24"/>
          <w:szCs w:val="24"/>
        </w:rPr>
        <w:t>) и (или) настольными табличками.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2.17.8. Требования к обеспечению доступности предоставления муниципальной услуги для инвалидов.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а) возможность беспрепятственного входа в помещения уполномоченного органа и выхода из них;</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Arial" w:eastAsia="Times New Roman" w:hAnsi="Arial" w:cs="Arial"/>
          <w:color w:val="000000"/>
          <w:sz w:val="24"/>
          <w:szCs w:val="24"/>
        </w:rPr>
        <w:t>ассистивных</w:t>
      </w:r>
      <w:proofErr w:type="spellEnd"/>
      <w:r>
        <w:rPr>
          <w:rFonts w:ascii="Arial" w:eastAsia="Times New Roman" w:hAnsi="Arial" w:cs="Arial"/>
          <w:color w:val="000000"/>
          <w:sz w:val="24"/>
          <w:szCs w:val="24"/>
        </w:rPr>
        <w:t xml:space="preserve"> и вспомогательных технологий, а также сменного кресла-коляски;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C3497" w:rsidRDefault="009C3497" w:rsidP="009C3497">
      <w:pPr>
        <w:spacing w:after="0" w:line="240" w:lineRule="auto"/>
        <w:ind w:firstLine="567"/>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д</w:t>
      </w:r>
      <w:proofErr w:type="spellEnd"/>
      <w:r>
        <w:rPr>
          <w:rFonts w:ascii="Arial" w:eastAsia="Times New Roman" w:hAnsi="Arial" w:cs="Arial"/>
          <w:color w:val="000000"/>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Arial" w:eastAsia="Times New Roman" w:hAnsi="Arial" w:cs="Arial"/>
          <w:color w:val="000000"/>
          <w:sz w:val="24"/>
          <w:szCs w:val="24"/>
        </w:rPr>
        <w:t>сурдопереводчика</w:t>
      </w:r>
      <w:proofErr w:type="spellEnd"/>
      <w:r>
        <w:rPr>
          <w:rFonts w:ascii="Arial" w:eastAsia="Times New Roman" w:hAnsi="Arial" w:cs="Arial"/>
          <w:color w:val="000000"/>
          <w:sz w:val="24"/>
          <w:szCs w:val="24"/>
        </w:rPr>
        <w:t xml:space="preserve"> и </w:t>
      </w:r>
      <w:proofErr w:type="spellStart"/>
      <w:r>
        <w:rPr>
          <w:rFonts w:ascii="Arial" w:eastAsia="Times New Roman" w:hAnsi="Arial" w:cs="Arial"/>
          <w:color w:val="000000"/>
          <w:sz w:val="24"/>
          <w:szCs w:val="24"/>
        </w:rPr>
        <w:t>тифлосурдопереводчика</w:t>
      </w:r>
      <w:proofErr w:type="spellEnd"/>
      <w:r>
        <w:rPr>
          <w:rFonts w:ascii="Arial" w:eastAsia="Times New Roman" w:hAnsi="Arial" w:cs="Arial"/>
          <w:color w:val="000000"/>
          <w:sz w:val="24"/>
          <w:szCs w:val="24"/>
        </w:rPr>
        <w:t>;</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C3497" w:rsidRDefault="009C3497" w:rsidP="009C3497">
      <w:pPr>
        <w:spacing w:after="0" w:line="240" w:lineRule="auto"/>
        <w:ind w:firstLine="567"/>
        <w:jc w:val="both"/>
        <w:rPr>
          <w:rFonts w:ascii="Arial" w:eastAsia="Times New Roman" w:hAnsi="Arial" w:cs="Arial"/>
          <w:sz w:val="24"/>
          <w:szCs w:val="24"/>
        </w:rPr>
      </w:pPr>
      <w:proofErr w:type="spellStart"/>
      <w:r>
        <w:rPr>
          <w:rFonts w:ascii="Arial" w:eastAsia="Times New Roman" w:hAnsi="Arial" w:cs="Arial"/>
          <w:color w:val="000000"/>
          <w:sz w:val="24"/>
          <w:szCs w:val="24"/>
        </w:rPr>
        <w:t>з</w:t>
      </w:r>
      <w:proofErr w:type="spellEnd"/>
      <w:r>
        <w:rPr>
          <w:rFonts w:ascii="Arial" w:eastAsia="Times New Roman" w:hAnsi="Arial" w:cs="Arial"/>
          <w:color w:val="000000"/>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2.18. Показатели доступности и качества муниципальной услуги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2.18.1. Основными показателями доступности и качества муниципальной услуги являются: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установление должностных лиц, ответственных за предоставление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установление и соблюдение требований к помещениям, в которых предоставляется услуга;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2.18.2.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Pr>
          <w:rFonts w:ascii="Arial" w:eastAsia="Times New Roman" w:hAnsi="Arial" w:cs="Arial"/>
          <w:color w:val="000000"/>
          <w:sz w:val="24"/>
          <w:szCs w:val="24"/>
        </w:rPr>
        <w:lastRenderedPageBreak/>
        <w:t>месту пребывания заявителя (представителя заявителя) в МФЦ с заявлением о предоставлении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Заявителям обеспечивается возможность оценить доступность и качество муниципальной услуги на Едином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уполномоченный орган;</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через МФЦ в уполномоченный орган;</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Arial" w:eastAsia="Times New Roman" w:hAnsi="Arial" w:cs="Arial"/>
          <w:color w:val="000000"/>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Arial" w:eastAsia="Times New Roman" w:hAnsi="Arial" w:cs="Arial"/>
          <w:color w:val="000000"/>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2.19.2. Заявителям обеспечивается возможность получения информации о предоставляемой муниципальной услуге на Едином и Региональном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2.19.3.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2.19.4.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2.19.5.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2.19.6.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места расположения объектов недвижимости.</w:t>
      </w:r>
    </w:p>
    <w:p w:rsidR="009C3497" w:rsidRDefault="009C3497" w:rsidP="009C3497">
      <w:pPr>
        <w:spacing w:after="240" w:line="240" w:lineRule="auto"/>
        <w:rPr>
          <w:rFonts w:ascii="Arial" w:eastAsia="Times New Roman" w:hAnsi="Arial" w:cs="Arial"/>
          <w:sz w:val="24"/>
          <w:szCs w:val="24"/>
        </w:rPr>
      </w:pP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9C3497" w:rsidRDefault="009C3497" w:rsidP="009C3497">
      <w:pPr>
        <w:spacing w:after="24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3.1. </w:t>
      </w:r>
      <w:proofErr w:type="spellStart"/>
      <w:r>
        <w:rPr>
          <w:rFonts w:ascii="Arial" w:eastAsia="Times New Roman" w:hAnsi="Arial" w:cs="Arial"/>
          <w:color w:val="000000"/>
          <w:sz w:val="24"/>
          <w:szCs w:val="24"/>
        </w:rPr>
        <w:t>Предоставлениемуниципальной</w:t>
      </w:r>
      <w:proofErr w:type="spellEnd"/>
      <w:r>
        <w:rPr>
          <w:rFonts w:ascii="Arial" w:eastAsia="Times New Roman" w:hAnsi="Arial" w:cs="Arial"/>
          <w:color w:val="000000"/>
          <w:sz w:val="24"/>
          <w:szCs w:val="24"/>
        </w:rPr>
        <w:t xml:space="preserve"> услуги включает в себя следующие административные процедуры:</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Прием и регистрация заявления </w:t>
      </w:r>
      <w:proofErr w:type="gramStart"/>
      <w:r>
        <w:rPr>
          <w:rFonts w:ascii="Arial" w:eastAsia="Times New Roman" w:hAnsi="Arial" w:cs="Arial"/>
          <w:color w:val="000000"/>
          <w:sz w:val="24"/>
          <w:szCs w:val="24"/>
        </w:rPr>
        <w:t>–в</w:t>
      </w:r>
      <w:proofErr w:type="gramEnd"/>
      <w:r>
        <w:rPr>
          <w:rFonts w:ascii="Arial" w:eastAsia="Times New Roman" w:hAnsi="Arial" w:cs="Arial"/>
          <w:color w:val="000000"/>
          <w:sz w:val="24"/>
          <w:szCs w:val="24"/>
        </w:rPr>
        <w:t xml:space="preserve"> течение 3 (трех) календарных дней с момента поступления заявления;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Рассмотрение заявления и прилагаемых к нему документов - 7 (семь) календарных дней с момента регистрации заявления;</w:t>
      </w:r>
    </w:p>
    <w:p w:rsidR="009C3497" w:rsidRPr="00D12ECE" w:rsidRDefault="009C3497" w:rsidP="009C3497">
      <w:pPr>
        <w:spacing w:after="0" w:line="240" w:lineRule="auto"/>
        <w:ind w:firstLine="559"/>
        <w:jc w:val="both"/>
        <w:rPr>
          <w:rFonts w:ascii="Arial" w:eastAsia="Times New Roman" w:hAnsi="Arial" w:cs="Arial"/>
          <w:sz w:val="24"/>
          <w:szCs w:val="24"/>
        </w:rPr>
      </w:pPr>
      <w:r w:rsidRPr="00D12ECE">
        <w:rPr>
          <w:rFonts w:ascii="Arial" w:eastAsia="Times New Roman" w:hAnsi="Arial" w:cs="Arial"/>
          <w:sz w:val="24"/>
          <w:szCs w:val="24"/>
        </w:rPr>
        <w:t>Рассмотрение вопроса о передаче имущества муниципального образования «Тихоновка»  в аренду, безвозмездное пользование, доверительное управление на заседании Комиссии - 10 (десять) календарных дней с момента передачи документов в Комиссию;</w:t>
      </w:r>
    </w:p>
    <w:p w:rsidR="009C3497" w:rsidRPr="00D12ECE" w:rsidRDefault="009C3497" w:rsidP="009C3497">
      <w:pPr>
        <w:spacing w:after="0" w:line="240" w:lineRule="auto"/>
        <w:ind w:firstLine="559"/>
        <w:jc w:val="both"/>
        <w:rPr>
          <w:rFonts w:ascii="Arial" w:eastAsia="Times New Roman" w:hAnsi="Arial" w:cs="Arial"/>
          <w:sz w:val="24"/>
          <w:szCs w:val="24"/>
        </w:rPr>
      </w:pPr>
      <w:proofErr w:type="gramStart"/>
      <w:r w:rsidRPr="00D12ECE">
        <w:rPr>
          <w:rFonts w:ascii="Arial" w:eastAsia="Times New Roman" w:hAnsi="Arial" w:cs="Arial"/>
          <w:sz w:val="24"/>
          <w:szCs w:val="24"/>
        </w:rPr>
        <w:t>Принятие решения, подготовка, издание муниципального правового акта Администрации,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  - 5 (пять) календарных дней с момента принятия решения Комиссией.</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Выдача (направление) заявителю результата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уведомления об объявлении конкурсной процедуры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уведомления об объявленной конкурсной процедуре </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уведомления об отказе в предоставлении услуги либо отказа в предоставлении муниципальной услуги (2 (два) календарных дня</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Подготовка и направление документов, необходимых для проведения торгов на право заключения договора, проведение торгов – 45 дней.</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Заключение </w:t>
      </w:r>
      <w:proofErr w:type="gramStart"/>
      <w:r>
        <w:rPr>
          <w:rFonts w:ascii="Arial" w:eastAsia="Times New Roman" w:hAnsi="Arial" w:cs="Arial"/>
          <w:color w:val="000000"/>
          <w:sz w:val="24"/>
          <w:szCs w:val="24"/>
        </w:rPr>
        <w:t>договора предоставления имущества казны муниципального образования</w:t>
      </w:r>
      <w:proofErr w:type="gramEnd"/>
      <w:r>
        <w:rPr>
          <w:rFonts w:ascii="Arial" w:eastAsia="Times New Roman" w:hAnsi="Arial" w:cs="Arial"/>
          <w:color w:val="000000"/>
          <w:sz w:val="24"/>
          <w:szCs w:val="24"/>
        </w:rPr>
        <w:t xml:space="preserve"> в аренду, безвозмездное пользование, доверительное управление по результатам торгов и выдача его Заявителю (10 календарных дней с момента подписания протокола торгов).</w:t>
      </w:r>
    </w:p>
    <w:p w:rsidR="009C3497" w:rsidRDefault="009C3497" w:rsidP="009C3497">
      <w:pPr>
        <w:spacing w:after="0" w:line="240" w:lineRule="auto"/>
        <w:ind w:firstLine="709"/>
        <w:jc w:val="both"/>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3.2. Прием и регистрация заявления</w:t>
      </w:r>
    </w:p>
    <w:p w:rsidR="009C3497" w:rsidRDefault="009C3497" w:rsidP="009C3497">
      <w:pPr>
        <w:spacing w:after="0" w:line="240" w:lineRule="auto"/>
        <w:ind w:firstLine="709"/>
        <w:jc w:val="center"/>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3.2.1.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3.2.2. Лицом, ответственным за прием и регистрацию заявления, является ответственный специалист.</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3.2.3. Заявление может быть передано следующими способами: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-доставлено в Администрацию лично или через уполномоченного представителя в соответствии с действующим законодательством;</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-почтовым отправлением, направленным по адресу Администрации;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-через МФЦ.</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3.2.4. Поступившее в Администрацию заявление подлежит регистрации в течение 3 (трех) календарных дней специалистом по делопроизводству Администрации, при личном обращении в течение 15минут.</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3.2.5. Критерии принятия решений при приеме заявления определяются по итогам оценки наличия оснований для отказа в его приеме.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3.2.6. Способом фиксации результата выполнения административного действия является регистрация поступившего заявления.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3.2.7.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выполнением административного действия осуществляется ответственным специалистом Администрации.</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3.2.8. Результатом административной процедуры является регистрация заявления или отказ в приеме документов.</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3.3. Рассмотрение заявления и прилагаемых к нему документов</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3.3.1.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обратившегося за предоставлением муниципальной услуги.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3.3.2. Поступившее в Администрацию заявление о предоставлении (оказании) муниципальной услуги после регистрации в тот же день передается главе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3.3.3.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3.3.4. Лицом, ответственным за рассмотрение заявления и проверку комплекта документов, является специалист отдела, которому главой Администрации дано поручение о подготовке документов для рассмотрения на заседании соответствующей комиссии Администрации (далее - Комиссия).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3.3.5.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обладающие необходимой информацией.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3.3.6. В случаях, если заявитель не представил дополнительную </w:t>
      </w:r>
      <w:proofErr w:type="gramStart"/>
      <w:r>
        <w:rPr>
          <w:rFonts w:ascii="Arial" w:eastAsia="Times New Roman" w:hAnsi="Arial" w:cs="Arial"/>
          <w:color w:val="000000"/>
          <w:sz w:val="24"/>
          <w:szCs w:val="24"/>
        </w:rPr>
        <w:t>информацию</w:t>
      </w:r>
      <w:proofErr w:type="gramEnd"/>
      <w:r>
        <w:rPr>
          <w:rFonts w:ascii="Arial" w:eastAsia="Times New Roman" w:hAnsi="Arial" w:cs="Arial"/>
          <w:color w:val="000000"/>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случае</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w:t>
      </w:r>
      <w:hyperlink r:id="rId79" w:history="1">
        <w:r>
          <w:rPr>
            <w:rStyle w:val="a3"/>
            <w:rFonts w:ascii="Arial" w:eastAsia="Times New Roman" w:hAnsi="Arial" w:cs="Arial"/>
            <w:color w:val="000000"/>
            <w:sz w:val="24"/>
            <w:szCs w:val="24"/>
          </w:rPr>
          <w:t>Федерального закона</w:t>
        </w:r>
      </w:hyperlink>
      <w:r>
        <w:rPr>
          <w:rFonts w:ascii="Arial" w:eastAsia="Times New Roman" w:hAnsi="Arial" w:cs="Arial"/>
          <w:color w:val="000000"/>
          <w:sz w:val="24"/>
          <w:szCs w:val="24"/>
        </w:rPr>
        <w:t xml:space="preserve"> от 26.07.2006 N 135-ФЗ "О защите конкуренции", </w:t>
      </w:r>
      <w:hyperlink r:id="rId80" w:history="1">
        <w:r>
          <w:rPr>
            <w:rStyle w:val="a3"/>
            <w:rFonts w:ascii="Arial" w:eastAsia="Times New Roman" w:hAnsi="Arial" w:cs="Arial"/>
            <w:color w:val="000000"/>
            <w:sz w:val="24"/>
            <w:szCs w:val="24"/>
          </w:rPr>
          <w:t>приказа</w:t>
        </w:r>
      </w:hyperlink>
      <w:r>
        <w:rPr>
          <w:rFonts w:ascii="Arial" w:eastAsia="Times New Roman" w:hAnsi="Arial" w:cs="Arial"/>
          <w:color w:val="000000"/>
          <w:sz w:val="24"/>
          <w:szCs w:val="24"/>
        </w:rPr>
        <w:t xml:space="preserve"> ФАС России от 10.02.2010 N 67).</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3.3.7.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3.3.8.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3.3.9.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3.3.10.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3.3.11.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выполнением административного действия осуществляется начальником отдела.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3.3.12. Результатом рассмотрения заявления является: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-согласованная председателем (заместителем председателя) Комиссии повестки дня заседания;</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-направление в адрес заявителя уведомления об отказе в предоставлении муниципальной услуги.</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3.4. Рассмотрение вопроса на заседании комиссии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3.41.1.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3.4.2.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3.4.3.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3.4.4.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3.4.5. Протокол заседания комиссии оформляется в течение 5 (пяти) рабочих дней с момента принятия решения (рекомендации) комиссии.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3.27.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оформлением и уведомлением Администрацией о принятом решении комиссии осуществляет ее председатель (заместитель председателя).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3.4.6. Результатом принятия решения Комиссии могут быть следующие рекомендации: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w:t>
      </w:r>
      <w:hyperlink r:id="rId81" w:history="1">
        <w:r>
          <w:rPr>
            <w:rStyle w:val="a3"/>
            <w:rFonts w:ascii="Arial" w:eastAsia="Times New Roman" w:hAnsi="Arial" w:cs="Arial"/>
            <w:color w:val="000000"/>
            <w:sz w:val="24"/>
            <w:szCs w:val="24"/>
          </w:rPr>
          <w:t>Федерального закона</w:t>
        </w:r>
      </w:hyperlink>
      <w:r>
        <w:rPr>
          <w:rFonts w:ascii="Arial" w:eastAsia="Times New Roman" w:hAnsi="Arial" w:cs="Arial"/>
          <w:color w:val="000000"/>
          <w:sz w:val="24"/>
          <w:szCs w:val="24"/>
        </w:rPr>
        <w:t xml:space="preserve"> от 26.07.2006 N 135-ФЗ "О защите </w:t>
      </w:r>
      <w:proofErr w:type="gramStart"/>
      <w:r>
        <w:rPr>
          <w:rFonts w:ascii="Arial" w:eastAsia="Times New Roman" w:hAnsi="Arial" w:cs="Arial"/>
          <w:color w:val="000000"/>
          <w:sz w:val="24"/>
          <w:szCs w:val="24"/>
        </w:rPr>
        <w:t xml:space="preserve">конкуренции", </w:t>
      </w:r>
      <w:hyperlink r:id="rId82" w:history="1">
        <w:r>
          <w:rPr>
            <w:rStyle w:val="a3"/>
            <w:rFonts w:ascii="Arial" w:eastAsia="Times New Roman" w:hAnsi="Arial" w:cs="Arial"/>
            <w:color w:val="000000"/>
            <w:sz w:val="24"/>
            <w:szCs w:val="24"/>
          </w:rPr>
          <w:t>приказа</w:t>
        </w:r>
      </w:hyperlink>
      <w:r>
        <w:rPr>
          <w:rFonts w:ascii="Arial" w:eastAsia="Times New Roman" w:hAnsi="Arial" w:cs="Arial"/>
          <w:b/>
          <w:bCs/>
          <w:color w:val="000000"/>
          <w:sz w:val="24"/>
          <w:szCs w:val="24"/>
        </w:rPr>
        <w:t xml:space="preserve"> </w:t>
      </w:r>
      <w:r>
        <w:rPr>
          <w:rFonts w:ascii="Arial" w:eastAsia="Times New Roman" w:hAnsi="Arial" w:cs="Arial"/>
          <w:color w:val="000000"/>
          <w:sz w:val="24"/>
          <w:szCs w:val="24"/>
        </w:rPr>
        <w:t>ФАС</w:t>
      </w:r>
      <w:proofErr w:type="gramEnd"/>
      <w:r>
        <w:rPr>
          <w:rFonts w:ascii="Arial" w:eastAsia="Times New Roman" w:hAnsi="Arial" w:cs="Arial"/>
          <w:color w:val="000000"/>
          <w:sz w:val="24"/>
          <w:szCs w:val="24"/>
        </w:rPr>
        <w:t xml:space="preserve"> России от 10.02.2010 N 67);</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9C3497" w:rsidRDefault="009C3497" w:rsidP="009C3497">
      <w:pPr>
        <w:spacing w:after="0" w:line="240" w:lineRule="auto"/>
        <w:ind w:firstLine="559"/>
        <w:jc w:val="both"/>
        <w:rPr>
          <w:rFonts w:ascii="Arial" w:eastAsia="Times New Roman" w:hAnsi="Arial" w:cs="Arial"/>
          <w:b/>
          <w:bCs/>
          <w:color w:val="000000"/>
          <w:sz w:val="24"/>
          <w:szCs w:val="24"/>
        </w:rPr>
      </w:pPr>
      <w:r>
        <w:rPr>
          <w:rFonts w:ascii="Arial" w:eastAsia="Times New Roman" w:hAnsi="Arial" w:cs="Arial"/>
          <w:color w:val="000000"/>
          <w:sz w:val="24"/>
          <w:szCs w:val="24"/>
        </w:rPr>
        <w:t>-об отказе в предоставлении муниципальной услуги.</w:t>
      </w:r>
    </w:p>
    <w:p w:rsidR="009C3497" w:rsidRDefault="009C3497" w:rsidP="009C3497">
      <w:pPr>
        <w:spacing w:after="0" w:line="240" w:lineRule="auto"/>
        <w:ind w:firstLine="698"/>
        <w:jc w:val="center"/>
        <w:rPr>
          <w:rFonts w:ascii="Arial" w:eastAsia="Times New Roman" w:hAnsi="Arial" w:cs="Arial"/>
          <w:b/>
          <w:bCs/>
          <w:color w:val="000000"/>
          <w:sz w:val="24"/>
          <w:szCs w:val="24"/>
        </w:rPr>
      </w:pPr>
    </w:p>
    <w:p w:rsidR="009C3497" w:rsidRDefault="009C3497" w:rsidP="009C3497">
      <w:pPr>
        <w:spacing w:after="0" w:line="240" w:lineRule="auto"/>
        <w:ind w:firstLine="698"/>
        <w:jc w:val="center"/>
        <w:rPr>
          <w:rFonts w:ascii="Arial" w:eastAsia="Times New Roman" w:hAnsi="Arial" w:cs="Arial"/>
          <w:color w:val="000000"/>
          <w:sz w:val="24"/>
          <w:szCs w:val="24"/>
        </w:rPr>
      </w:pPr>
      <w:r>
        <w:rPr>
          <w:rFonts w:ascii="Arial" w:eastAsia="Times New Roman" w:hAnsi="Arial" w:cs="Arial"/>
          <w:b/>
          <w:bCs/>
          <w:color w:val="000000"/>
          <w:sz w:val="24"/>
          <w:szCs w:val="24"/>
        </w:rPr>
        <w:t xml:space="preserve">3.5. </w:t>
      </w:r>
      <w:proofErr w:type="gramStart"/>
      <w:r>
        <w:rPr>
          <w:rFonts w:ascii="Arial" w:eastAsia="Times New Roman" w:hAnsi="Arial" w:cs="Arial"/>
          <w:b/>
          <w:bCs/>
          <w:color w:val="000000"/>
          <w:sz w:val="24"/>
          <w:szCs w:val="24"/>
        </w:rPr>
        <w:t>Принятие решения, подготовка, издание муниципального правового акта Администрации муниципального образования «Тихоновка», подготовка и направление уведомлений об объявлении (объявленной) конкурсной процедуры (е), об отказе в предоставлении услуги либо отказа в предоставлении муниципальной услуги, проекта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roofErr w:type="gramEnd"/>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3.5.1. Юридическим фактом, являющимся основанием для подготовки и издания муниципального правового акта, является решение главы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 </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3.5.2. Лицом, ответственным за подготовку муниципального правового акта главы Администрации, является специалист отдела, которому главой </w:t>
      </w:r>
      <w:r>
        <w:rPr>
          <w:rFonts w:ascii="Arial" w:eastAsia="Times New Roman" w:hAnsi="Arial" w:cs="Arial"/>
          <w:color w:val="000000"/>
          <w:sz w:val="24"/>
          <w:szCs w:val="24"/>
        </w:rPr>
        <w:lastRenderedPageBreak/>
        <w:t xml:space="preserve">(заместителем </w:t>
      </w:r>
      <w:proofErr w:type="gramStart"/>
      <w:r>
        <w:rPr>
          <w:rFonts w:ascii="Arial" w:eastAsia="Times New Roman" w:hAnsi="Arial" w:cs="Arial"/>
          <w:color w:val="000000"/>
          <w:sz w:val="24"/>
          <w:szCs w:val="24"/>
        </w:rPr>
        <w:t xml:space="preserve">главы) </w:t>
      </w:r>
      <w:proofErr w:type="gramEnd"/>
      <w:r>
        <w:rPr>
          <w:rFonts w:ascii="Arial" w:eastAsia="Times New Roman" w:hAnsi="Arial" w:cs="Arial"/>
          <w:color w:val="000000"/>
          <w:sz w:val="24"/>
          <w:szCs w:val="24"/>
        </w:rPr>
        <w:t>Администрации, дано поручение о подготовке муниципального правового акта. Лицом, ответственным за издание муниципального правового акта главы Администрации, является ответственный специалист, который осуществляет регистрацию правовых актов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3.5.3. Специалист отдела готовит проект муниципального правового акта главы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3.5.4. Подготовленный проект муниципального правового акта главы администрации подлежит согласованию:</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-со специалистом, на которого возлагается исполнение поручения;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-с юристом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3.5.5. После согласования проект муниципального правового акта направляется для подписи главе Администрации. </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Максимальный срок согласования проектов муниципальных правовых актов Администрации со специалистами администрации не должен превышать 10 (десяти) рабочих дней, срок подписания проекта муниципального правового акта Администрации главой администрации не должен превышать 3 (трех) рабочих дней.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3.5.7. После подписания главой администрации муниципальный правовой акт направляется ответственному специалисту для регистрации, срок регистрации - 2 (два) рабочих дня.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3.5.8. Критерием принятия решения Администрации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3.5.9.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3.5.10.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выполнением принятого решения Администрации осуществляется главой администрации.</w:t>
      </w:r>
    </w:p>
    <w:p w:rsidR="009C3497" w:rsidRDefault="009C3497" w:rsidP="009C3497">
      <w:pPr>
        <w:spacing w:after="0" w:line="240" w:lineRule="auto"/>
        <w:ind w:firstLine="559"/>
        <w:jc w:val="both"/>
        <w:rPr>
          <w:rFonts w:ascii="Arial" w:eastAsia="Times New Roman" w:hAnsi="Arial" w:cs="Arial"/>
          <w:b/>
          <w:bCs/>
          <w:color w:val="000000"/>
          <w:sz w:val="24"/>
          <w:szCs w:val="24"/>
        </w:rPr>
      </w:pPr>
      <w:r>
        <w:rPr>
          <w:rFonts w:ascii="Arial" w:eastAsia="Times New Roman" w:hAnsi="Arial" w:cs="Arial"/>
          <w:color w:val="000000"/>
          <w:sz w:val="24"/>
          <w:szCs w:val="24"/>
        </w:rPr>
        <w:t>3.5.11.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b/>
          <w:bCs/>
          <w:color w:val="000000"/>
          <w:sz w:val="24"/>
          <w:szCs w:val="24"/>
        </w:rPr>
        <w:t>3.6. Выдача (направление) заявителю результата предоставления муниципальной услуги, либо отказа в предоставлении муниципальной услуги.</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3.6.1. Результат предоставления муниципальной услуги либо отказ в предоставлении муниципальной услуги в течение 1 рабочего дня с момента подписания муниципального правового акта, уведомлений, отказа:</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направляется заявителю:</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через многофункциональный центр, в случае обращения заявителя через многофункциональный центр.</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9C3497" w:rsidRDefault="009C3497" w:rsidP="009C3497">
      <w:pPr>
        <w:spacing w:after="0" w:line="240" w:lineRule="auto"/>
        <w:ind w:firstLine="720"/>
        <w:jc w:val="both"/>
        <w:rPr>
          <w:rFonts w:ascii="Arial" w:eastAsia="Times New Roman" w:hAnsi="Arial" w:cs="Arial"/>
          <w:b/>
          <w:bCs/>
          <w:color w:val="000000"/>
          <w:sz w:val="24"/>
          <w:szCs w:val="24"/>
        </w:rPr>
      </w:pPr>
      <w:r>
        <w:rPr>
          <w:rFonts w:ascii="Arial" w:eastAsia="Times New Roman" w:hAnsi="Arial" w:cs="Arial"/>
          <w:color w:val="000000"/>
          <w:sz w:val="24"/>
          <w:szCs w:val="24"/>
        </w:rPr>
        <w:lastRenderedPageBreak/>
        <w:t>3.6.2.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9C3497" w:rsidRDefault="009C3497" w:rsidP="009C3497">
      <w:pPr>
        <w:spacing w:after="0" w:line="240" w:lineRule="auto"/>
        <w:ind w:firstLine="698"/>
        <w:jc w:val="center"/>
        <w:rPr>
          <w:rFonts w:ascii="Arial" w:eastAsia="Times New Roman" w:hAnsi="Arial" w:cs="Arial"/>
          <w:b/>
          <w:bCs/>
          <w:color w:val="000000"/>
          <w:sz w:val="24"/>
          <w:szCs w:val="24"/>
        </w:rPr>
      </w:pPr>
      <w:r>
        <w:rPr>
          <w:rFonts w:ascii="Arial" w:eastAsia="Times New Roman" w:hAnsi="Arial" w:cs="Arial"/>
          <w:b/>
          <w:bCs/>
          <w:color w:val="000000"/>
          <w:sz w:val="24"/>
          <w:szCs w:val="24"/>
        </w:rPr>
        <w:t>3.7. Заключение договора о передаче имущества</w:t>
      </w:r>
    </w:p>
    <w:p w:rsidR="009C3497" w:rsidRDefault="009C3497" w:rsidP="009C3497">
      <w:pPr>
        <w:spacing w:after="0" w:line="240" w:lineRule="auto"/>
        <w:ind w:firstLine="698"/>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казны муниципального образования в аренду, </w:t>
      </w:r>
      <w:proofErr w:type="gramStart"/>
      <w:r>
        <w:rPr>
          <w:rFonts w:ascii="Arial" w:eastAsia="Times New Roman" w:hAnsi="Arial" w:cs="Arial"/>
          <w:b/>
          <w:bCs/>
          <w:color w:val="000000"/>
          <w:sz w:val="24"/>
          <w:szCs w:val="24"/>
        </w:rPr>
        <w:t>безвозмездное</w:t>
      </w:r>
      <w:proofErr w:type="gramEnd"/>
    </w:p>
    <w:p w:rsidR="009C3497" w:rsidRDefault="009C3497" w:rsidP="009C3497">
      <w:pPr>
        <w:spacing w:after="0" w:line="240" w:lineRule="auto"/>
        <w:ind w:firstLine="698"/>
        <w:jc w:val="center"/>
        <w:rPr>
          <w:rFonts w:ascii="Arial" w:eastAsia="Times New Roman" w:hAnsi="Arial" w:cs="Arial"/>
          <w:color w:val="000000"/>
          <w:sz w:val="24"/>
          <w:szCs w:val="24"/>
        </w:rPr>
      </w:pPr>
      <w:r>
        <w:rPr>
          <w:rFonts w:ascii="Arial" w:eastAsia="Times New Roman" w:hAnsi="Arial" w:cs="Arial"/>
          <w:b/>
          <w:bCs/>
          <w:color w:val="000000"/>
          <w:sz w:val="24"/>
          <w:szCs w:val="24"/>
        </w:rPr>
        <w:t>пользование, доверительное управление</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3.7.1. </w:t>
      </w:r>
      <w:proofErr w:type="gramStart"/>
      <w:r>
        <w:rPr>
          <w:rFonts w:ascii="Arial" w:eastAsia="Times New Roman" w:hAnsi="Arial" w:cs="Arial"/>
          <w:color w:val="000000"/>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3.7.2. Лицом, ответственным за подготовку договора, является специалист, которому главой (заместителем </w:t>
      </w:r>
      <w:proofErr w:type="gramStart"/>
      <w:r>
        <w:rPr>
          <w:rFonts w:ascii="Arial" w:eastAsia="Times New Roman" w:hAnsi="Arial" w:cs="Arial"/>
          <w:color w:val="000000"/>
          <w:sz w:val="24"/>
          <w:szCs w:val="24"/>
        </w:rPr>
        <w:t xml:space="preserve">главы) </w:t>
      </w:r>
      <w:proofErr w:type="gramEnd"/>
      <w:r>
        <w:rPr>
          <w:rFonts w:ascii="Arial" w:eastAsia="Times New Roman" w:hAnsi="Arial" w:cs="Arial"/>
          <w:color w:val="000000"/>
          <w:sz w:val="24"/>
          <w:szCs w:val="24"/>
        </w:rPr>
        <w:t>администрации дано поручение о подготовке проекта договора.</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3.7.3.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3.7.4. Согласование проекта договора производится в течение 5 (пяти) рабочих дней.</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3.7.5.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3.7.6. Способом фиксации выполнения административной процедуры является присвоение номера договору.</w:t>
      </w:r>
    </w:p>
    <w:p w:rsidR="009C3497" w:rsidRDefault="009C3497" w:rsidP="009C3497">
      <w:pPr>
        <w:spacing w:after="0" w:line="240" w:lineRule="auto"/>
        <w:ind w:firstLine="559"/>
        <w:jc w:val="both"/>
        <w:rPr>
          <w:rFonts w:ascii="Arial" w:eastAsia="Times New Roman" w:hAnsi="Arial" w:cs="Arial"/>
          <w:color w:val="000000"/>
          <w:sz w:val="24"/>
          <w:szCs w:val="24"/>
        </w:rPr>
      </w:pPr>
      <w:r>
        <w:rPr>
          <w:rFonts w:ascii="Arial" w:eastAsia="Times New Roman" w:hAnsi="Arial" w:cs="Arial"/>
          <w:color w:val="000000"/>
          <w:sz w:val="24"/>
          <w:szCs w:val="24"/>
        </w:rPr>
        <w:t xml:space="preserve">3.7.7. </w:t>
      </w: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выполнением административной процедуры осуществляется руководителем отдела.</w:t>
      </w:r>
    </w:p>
    <w:p w:rsidR="009C3497" w:rsidRDefault="009C3497" w:rsidP="009C3497">
      <w:pPr>
        <w:spacing w:after="0" w:line="240" w:lineRule="auto"/>
        <w:ind w:firstLine="559"/>
        <w:jc w:val="both"/>
        <w:rPr>
          <w:rFonts w:ascii="Arial" w:eastAsia="Times New Roman" w:hAnsi="Arial" w:cs="Arial"/>
          <w:b/>
          <w:bCs/>
          <w:color w:val="000000"/>
          <w:sz w:val="24"/>
          <w:szCs w:val="24"/>
        </w:rPr>
      </w:pPr>
      <w:r>
        <w:rPr>
          <w:rFonts w:ascii="Arial" w:eastAsia="Times New Roman" w:hAnsi="Arial" w:cs="Arial"/>
          <w:color w:val="000000"/>
          <w:sz w:val="24"/>
          <w:szCs w:val="24"/>
        </w:rPr>
        <w:t>3.7.8. Результатом выполнения административной процедуры является заключенный между 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9C3497" w:rsidRDefault="009C3497" w:rsidP="009C3497">
      <w:pPr>
        <w:spacing w:after="0" w:line="240" w:lineRule="auto"/>
        <w:ind w:firstLine="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3.8. Подготовка и направление документов, необходимых </w:t>
      </w:r>
      <w:proofErr w:type="gramStart"/>
      <w:r>
        <w:rPr>
          <w:rFonts w:ascii="Arial" w:eastAsia="Times New Roman" w:hAnsi="Arial" w:cs="Arial"/>
          <w:b/>
          <w:bCs/>
          <w:color w:val="000000"/>
          <w:sz w:val="24"/>
          <w:szCs w:val="24"/>
        </w:rPr>
        <w:t>для</w:t>
      </w:r>
      <w:proofErr w:type="gramEnd"/>
    </w:p>
    <w:p w:rsidR="009C3497" w:rsidRDefault="009C3497" w:rsidP="009C3497">
      <w:pPr>
        <w:spacing w:after="0" w:line="240" w:lineRule="auto"/>
        <w:ind w:firstLine="720"/>
        <w:jc w:val="center"/>
        <w:rPr>
          <w:rFonts w:ascii="Arial" w:eastAsia="Times New Roman" w:hAnsi="Arial" w:cs="Arial"/>
          <w:color w:val="000000"/>
          <w:sz w:val="24"/>
          <w:szCs w:val="24"/>
        </w:rPr>
      </w:pPr>
      <w:r>
        <w:rPr>
          <w:rFonts w:ascii="Arial" w:eastAsia="Times New Roman" w:hAnsi="Arial" w:cs="Arial"/>
          <w:b/>
          <w:bCs/>
          <w:color w:val="000000"/>
          <w:sz w:val="24"/>
          <w:szCs w:val="24"/>
        </w:rPr>
        <w:t>проведения торгов, на право заключения договора, проведение торгов</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3.8.1. Основанием для начала административной процедуры является принятое решение о предоставлении казны муниципального образования в аренду, безвозмездное пользование, доверительное управление по результатам торгов.</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3.8.2. Специалист, ответственный за предоставление услуги в течение 10 рабочих дней после принятия соответствующего решения готовит проект распоряжения, конкурсную (аукционную) документацию на проведение торгов и размещает извещение, документацию на официальном сайте </w:t>
      </w:r>
      <w:proofErr w:type="spellStart"/>
      <w:r>
        <w:rPr>
          <w:rFonts w:ascii="Arial" w:eastAsia="Times New Roman" w:hAnsi="Arial" w:cs="Arial"/>
          <w:color w:val="000000"/>
          <w:sz w:val="24"/>
          <w:szCs w:val="24"/>
        </w:rPr>
        <w:t>торги</w:t>
      </w:r>
      <w:proofErr w:type="gramStart"/>
      <w:r>
        <w:rPr>
          <w:rFonts w:ascii="Arial" w:eastAsia="Times New Roman" w:hAnsi="Arial" w:cs="Arial"/>
          <w:color w:val="000000"/>
          <w:sz w:val="24"/>
          <w:szCs w:val="24"/>
        </w:rPr>
        <w:t>.г</w:t>
      </w:r>
      <w:proofErr w:type="gramEnd"/>
      <w:r>
        <w:rPr>
          <w:rFonts w:ascii="Arial" w:eastAsia="Times New Roman" w:hAnsi="Arial" w:cs="Arial"/>
          <w:color w:val="000000"/>
          <w:sz w:val="24"/>
          <w:szCs w:val="24"/>
        </w:rPr>
        <w:t>ов.ру</w:t>
      </w:r>
      <w:proofErr w:type="spellEnd"/>
      <w:r>
        <w:rPr>
          <w:rFonts w:ascii="Arial" w:eastAsia="Times New Roman" w:hAnsi="Arial" w:cs="Arial"/>
          <w:color w:val="000000"/>
          <w:sz w:val="24"/>
          <w:szCs w:val="24"/>
        </w:rPr>
        <w:t>.</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3.8.3. Согласование проекта распоряжения и документации на проведение торгов осуществляется в соответствии с Регламентом администрации.</w:t>
      </w:r>
    </w:p>
    <w:p w:rsidR="009C3497" w:rsidRDefault="009C3497" w:rsidP="009C3497">
      <w:pPr>
        <w:spacing w:after="0" w:line="240" w:lineRule="auto"/>
        <w:ind w:firstLine="720"/>
        <w:jc w:val="both"/>
        <w:rPr>
          <w:rFonts w:ascii="Arial" w:eastAsia="Times New Roman" w:hAnsi="Arial" w:cs="Arial"/>
          <w:sz w:val="24"/>
          <w:szCs w:val="24"/>
        </w:rPr>
      </w:pPr>
      <w:proofErr w:type="gramStart"/>
      <w:r>
        <w:rPr>
          <w:rFonts w:ascii="Arial" w:eastAsia="Times New Roman" w:hAnsi="Arial" w:cs="Arial"/>
          <w:color w:val="000000"/>
          <w:sz w:val="24"/>
          <w:szCs w:val="24"/>
        </w:rPr>
        <w:t xml:space="preserve">3.8.4.Проведение торгов по предоставлению муниципального имущества в аренду, безвозмездное пользование осуществляется в соответствии с правилами, утвержденными </w:t>
      </w:r>
      <w:hyperlink r:id="rId83" w:anchor="/document/12173365/entry/0" w:history="1">
        <w:r>
          <w:rPr>
            <w:rStyle w:val="a3"/>
            <w:rFonts w:ascii="Arial" w:eastAsia="Times New Roman" w:hAnsi="Arial" w:cs="Arial"/>
            <w:color w:val="000000"/>
            <w:sz w:val="24"/>
            <w:szCs w:val="24"/>
          </w:rPr>
          <w:t>приказом</w:t>
        </w:r>
      </w:hyperlink>
      <w:r>
        <w:rPr>
          <w:rFonts w:ascii="Arial" w:eastAsia="Times New Roman" w:hAnsi="Arial" w:cs="Arial"/>
          <w:color w:val="000000"/>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Pr>
          <w:rFonts w:ascii="Arial" w:eastAsia="Times New Roman" w:hAnsi="Arial" w:cs="Arial"/>
          <w:color w:val="000000"/>
          <w:sz w:val="24"/>
          <w:szCs w:val="24"/>
        </w:rPr>
        <w:t xml:space="preserve"> видов имущества, в отношении которого </w:t>
      </w:r>
      <w:r>
        <w:rPr>
          <w:rFonts w:ascii="Arial" w:eastAsia="Times New Roman" w:hAnsi="Arial" w:cs="Arial"/>
          <w:color w:val="000000"/>
          <w:sz w:val="24"/>
          <w:szCs w:val="24"/>
        </w:rPr>
        <w:lastRenderedPageBreak/>
        <w:t>заключение указанных договоров может осуществляться путем проведения торгов в форме конкурса".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center"/>
        <w:rPr>
          <w:rFonts w:ascii="Arial" w:eastAsia="Times New Roman" w:hAnsi="Arial" w:cs="Arial"/>
          <w:color w:val="000000"/>
          <w:sz w:val="24"/>
          <w:szCs w:val="24"/>
        </w:rPr>
      </w:pPr>
      <w:r>
        <w:rPr>
          <w:rFonts w:ascii="Arial" w:eastAsia="Times New Roman" w:hAnsi="Arial" w:cs="Arial"/>
          <w:b/>
          <w:bCs/>
          <w:color w:val="000000"/>
          <w:sz w:val="24"/>
          <w:szCs w:val="24"/>
        </w:rPr>
        <w:t>3.9. Заключение договора или подготовка отказа в предоставлении имущества в пользование и выдача его Заявителю</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3.9.1. По результатам проведения торгов на основании протокола аукциона (конкурса) заключается договор предоставления имущества казны муниципального образования в аренду, безвозмездное пользование, доверительное управление. </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3.9.2.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 органа местного самоуправления.</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3.9.3. Специалист, ответственный за предоставление услуги не позднее трех календарных дней со дня принятия решения об отказе,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 а также о необходимости получения соответствующего решения в течение пяти календарных дней.</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3.9.4. При личном обращении специалист уполномоченного органа устанавливает личность обратившегося за результатом предоставления муниципальной услуги, в том числе проверяет документ, удостоверяющий личность и правомочность Заявителя, в том числе правомочность представителя Заявителя.</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3.9.5. Специалист уполномоченного органа выдает Заявителю документы о предоставлении муниципальной услуги (проект договора безвозмездного пользования, аренды недвижимого (движимого) имущества) или уведомление об отказе в предоставлении муниципальной услуги.</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3.9.6. Документы о предоставлении муниципальной услуги или уведомление об отказе в предоставлении муниципальной услуги выдаются Заявителю лично, либо через МФЦ, либо направляются почтой по адресу, указанному в заявлении, если иной порядок выдачи документа не определен Заявителем при подаче заявления.</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3.9.7. </w:t>
      </w:r>
      <w:proofErr w:type="gramStart"/>
      <w:r>
        <w:rPr>
          <w:rFonts w:ascii="Arial" w:eastAsia="Times New Roman" w:hAnsi="Arial" w:cs="Arial"/>
          <w:color w:val="000000"/>
          <w:sz w:val="24"/>
          <w:szCs w:val="24"/>
        </w:rPr>
        <w:t>Результатом административной процедуры является направление Заявителю документов о предоставлении муниципальной услуги (проект договора предоставления имущества казны муниципального образования в аренду, безвозмездное пользование, доверительное управление или уведомления об отказе в предоставлении муниципальной услуги.</w:t>
      </w:r>
      <w:proofErr w:type="gramEnd"/>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3.10. Перечень административных процедур (действий) при предоставлении муниципальных услуг в электронной форме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3.10.1.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w:t>
      </w:r>
      <w:r>
        <w:rPr>
          <w:rFonts w:ascii="Arial" w:eastAsia="Times New Roman" w:hAnsi="Arial" w:cs="Arial"/>
          <w:color w:val="000000"/>
          <w:sz w:val="24"/>
          <w:szCs w:val="24"/>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3.10.2. Предоставление муниципальной услуги в электронной форме включает в себя следующие административные процедуры:</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прием Заявления и документов (информации), необходимых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 проверка действительность усиленной квалифицированной электронной подписи;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 принятие решения о подготовке выписки, уведомления;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5) направление заявителю уведомления о приеме заявления или отказа в приеме к рассмотрению заявления;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6) формирование результата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7) направление (выдача) результата.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Заявитель вправе отозвать свое заявление на любой стадии рассмотрения, согласования или подготовки документа.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Прием и регистрация запроса осуществляются должностным лицом уполномоченного органа, ответственного за регистрацию.</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После регистрации запрос направляется в уполномоченный орган, ответственный за предоставление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 предоставлении муниципальной услуги в электронной форме заявителю направляется: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а) уведомление о записи на прием в уполномоченный орган или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б) уведомление о приеме и регистрации запроса и иных документов, необходимых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в) уведомление о начале процедуры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е) уведомление о результатах рассмотрения документов, необходимых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з</w:t>
      </w:r>
      <w:proofErr w:type="spellEnd"/>
      <w:r>
        <w:rPr>
          <w:rFonts w:ascii="Arial" w:eastAsia="Times New Roman" w:hAnsi="Arial" w:cs="Arial"/>
          <w:color w:val="000000"/>
          <w:sz w:val="24"/>
          <w:szCs w:val="24"/>
        </w:rPr>
        <w:t>) уведомление о мотивированном отказе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rFonts w:ascii="Arial" w:eastAsia="Times New Roman" w:hAnsi="Arial" w:cs="Arial"/>
          <w:color w:val="000000"/>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w:t>
      </w:r>
      <w:r>
        <w:rPr>
          <w:rFonts w:ascii="Arial" w:eastAsia="Times New Roman" w:hAnsi="Arial" w:cs="Arial"/>
          <w:color w:val="000000"/>
          <w:sz w:val="24"/>
          <w:szCs w:val="24"/>
        </w:rPr>
        <w:lastRenderedPageBreak/>
        <w:t>которые послужили основанием для отказа в приеме к рассмотрению первичного заявления.</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3.12. Перечень административных процедур (действий), выполняемых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 передача курьером заявления и прилагаемых к нему документов из МФЦ в уполномоченный орган;</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4) передача курьером пакета документов из уполномоченного органа в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5) выдача (направление) заявителю результата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3.13. Порядок выполнения административных процедур (действий)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3.13.1. При приеме заявления и прилагаемых к нему документов работник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проверяет соответствие представленных документов установленным требованиям, удостоверяясь, что:</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тексты документов написаны разборчиво;</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фамилии, имена и отчества физических лиц, адреса их мест жительства написаны полностью;</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в документах нет подчисток, приписок, зачеркнутых слов и иных не оговоренных в них исправлений;</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документы не исполнены карандашом;</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документы не имеют повреждений, наличие которых не позволяет однозначно истолковать их содержание;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срок действия документов не истек;</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документы представлены в полном объеме;</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заявление соответствует установленным требованиям к его форме и виду;</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Работник МФЦ от имени заявителя заполняет заявление по соответствующей форме. </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о сроке предоставления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о возможности отказа в предоставлении муниципальной услуги.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3.13.2.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3.13.3.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3.13.4. </w:t>
      </w:r>
      <w:proofErr w:type="gramStart"/>
      <w:r>
        <w:rPr>
          <w:rFonts w:ascii="Arial" w:eastAsia="Times New Roman" w:hAnsi="Arial" w:cs="Arial"/>
          <w:color w:val="000000"/>
          <w:sz w:val="24"/>
          <w:szCs w:val="24"/>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rFonts w:ascii="Arial" w:eastAsia="Times New Roman" w:hAnsi="Arial" w:cs="Arial"/>
          <w:color w:val="000000"/>
          <w:sz w:val="24"/>
          <w:szCs w:val="24"/>
        </w:rPr>
        <w:lastRenderedPageBreak/>
        <w:t>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Для получения документов заявитель прибывает в МФЦ лично с документом, удостоверяющим личность.</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Основанием для начала административной процедуры является получение МФЦ результата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При выдаче документов должностное лицо МФЦ:</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знакомит с содержанием документов и выдает их.</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3.13.5. В случае обращения заявителя за предоставлением муниципальной услуги по экстерриториальному принципу МФЦ:</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принимает от заявителя заявление и документы, представленные заявителем;</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осуществляет копирование (сканирование) документов, предусмотренных частью 6 статьи 7 Федерального закона</w:t>
      </w:r>
      <w:hyperlink r:id="rId84" w:history="1">
        <w:r>
          <w:rPr>
            <w:rStyle w:val="a3"/>
            <w:rFonts w:ascii="Arial" w:eastAsia="Times New Roman" w:hAnsi="Arial" w:cs="Arial"/>
            <w:color w:val="000000"/>
            <w:sz w:val="24"/>
            <w:szCs w:val="24"/>
          </w:rPr>
          <w:t xml:space="preserve"> от 27 июля 2010 года № 210-ФЗ «Об организации предоставления государственных и муниципальных услуг»</w:t>
        </w:r>
      </w:hyperlink>
      <w:r>
        <w:rPr>
          <w:rFonts w:ascii="Arial" w:eastAsia="Times New Roman" w:hAnsi="Arial" w:cs="Arial"/>
          <w:color w:val="000000"/>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ascii="Arial" w:eastAsia="Times New Roman" w:hAnsi="Arial" w:cs="Arial"/>
          <w:color w:val="000000"/>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3.13.6. В случае обращения заявителя за предоставлением муниципальной услуги по приему заявителей по предварительной записи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целях предоставления муниципальной услуги осуществляется прием заявителей по предварительной записи.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Запись на прием проводится посредством Единого и Регионального портала.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МФЦ не вправе требовать от заявителя совершения иных действий, кроме прохождения идентификац</w:t>
      </w:r>
      <w:proofErr w:type="gramStart"/>
      <w:r>
        <w:rPr>
          <w:rFonts w:ascii="Arial" w:eastAsia="Times New Roman" w:hAnsi="Arial" w:cs="Arial"/>
          <w:color w:val="000000"/>
          <w:sz w:val="24"/>
          <w:szCs w:val="24"/>
        </w:rPr>
        <w:t>ии и ау</w:t>
      </w:r>
      <w:proofErr w:type="gramEnd"/>
      <w:r>
        <w:rPr>
          <w:rFonts w:ascii="Arial" w:eastAsia="Times New Roman" w:hAnsi="Arial" w:cs="Arial"/>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Формирование запроса заявителем осуществляется посредством заполнения электронной формы запроса </w:t>
      </w:r>
      <w:proofErr w:type="gramStart"/>
      <w:r>
        <w:rPr>
          <w:rFonts w:ascii="Arial" w:eastAsia="Times New Roman" w:hAnsi="Arial" w:cs="Arial"/>
          <w:color w:val="000000"/>
          <w:sz w:val="24"/>
          <w:szCs w:val="24"/>
        </w:rPr>
        <w:t>на</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Единый</w:t>
      </w:r>
      <w:proofErr w:type="gramEnd"/>
      <w:r>
        <w:rPr>
          <w:rFonts w:ascii="Arial" w:eastAsia="Times New Roman" w:hAnsi="Arial" w:cs="Arial"/>
          <w:color w:val="000000"/>
          <w:sz w:val="24"/>
          <w:szCs w:val="24"/>
        </w:rPr>
        <w:t xml:space="preserve"> и Региональный портал, официальном сайте без необходимости дополнительной подачи запроса в какой-либо иной форме.</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На Едином и Региональном портале, официальном сайте размещаются образцы заполнения электронной формы запроса.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При формировании запроса заявителю обеспечивается: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Arial" w:eastAsia="Times New Roman" w:hAnsi="Arial" w:cs="Arial"/>
          <w:i/>
          <w:iCs/>
          <w:color w:val="000000"/>
          <w:sz w:val="24"/>
          <w:szCs w:val="24"/>
        </w:rPr>
        <w:t>;</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возможность печати на бумажном носителе копии электронной формы запроса;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г) сохранение ранее введенных в электронную форму запроса значений </w:t>
      </w:r>
      <w:r>
        <w:rPr>
          <w:rFonts w:ascii="Arial" w:eastAsia="Times New Roman" w:hAnsi="Arial" w:cs="Arial"/>
          <w:color w:val="000000"/>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3497" w:rsidRDefault="009C3497" w:rsidP="009C3497">
      <w:pPr>
        <w:spacing w:after="0" w:line="240" w:lineRule="auto"/>
        <w:ind w:firstLine="709"/>
        <w:jc w:val="both"/>
        <w:rPr>
          <w:rFonts w:ascii="Arial" w:eastAsia="Times New Roman" w:hAnsi="Arial" w:cs="Arial"/>
          <w:color w:val="000000"/>
          <w:sz w:val="24"/>
          <w:szCs w:val="24"/>
        </w:rPr>
      </w:pPr>
      <w:proofErr w:type="spellStart"/>
      <w:proofErr w:type="gramStart"/>
      <w:r>
        <w:rPr>
          <w:rFonts w:ascii="Arial" w:eastAsia="Times New Roman" w:hAnsi="Arial" w:cs="Arial"/>
          <w:color w:val="000000"/>
          <w:sz w:val="24"/>
          <w:szCs w:val="24"/>
        </w:rPr>
        <w:t>д</w:t>
      </w:r>
      <w:proofErr w:type="spellEnd"/>
      <w:r>
        <w:rPr>
          <w:rFonts w:ascii="Arial" w:eastAsia="Times New Roman" w:hAnsi="Arial" w:cs="Arial"/>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Arial" w:eastAsia="Times New Roman" w:hAnsi="Arial" w:cs="Arial"/>
          <w:color w:val="000000"/>
          <w:sz w:val="24"/>
          <w:szCs w:val="24"/>
        </w:rPr>
        <w:t>, касающейся сведений, отсутствующих в единой системе идентификац</w:t>
      </w:r>
      <w:proofErr w:type="gramStart"/>
      <w:r>
        <w:rPr>
          <w:rFonts w:ascii="Arial" w:eastAsia="Times New Roman" w:hAnsi="Arial" w:cs="Arial"/>
          <w:color w:val="000000"/>
          <w:sz w:val="24"/>
          <w:szCs w:val="24"/>
        </w:rPr>
        <w:t>ии и ау</w:t>
      </w:r>
      <w:proofErr w:type="gramEnd"/>
      <w:r>
        <w:rPr>
          <w:rFonts w:ascii="Arial" w:eastAsia="Times New Roman" w:hAnsi="Arial" w:cs="Arial"/>
          <w:color w:val="000000"/>
          <w:sz w:val="24"/>
          <w:szCs w:val="24"/>
        </w:rPr>
        <w:t>тентификации;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е) возможность вернуться на любой из этапов заполнения электронной формы запроса без </w:t>
      </w:r>
      <w:proofErr w:type="gramStart"/>
      <w:r>
        <w:rPr>
          <w:rFonts w:ascii="Arial" w:eastAsia="Times New Roman" w:hAnsi="Arial" w:cs="Arial"/>
          <w:color w:val="000000"/>
          <w:sz w:val="24"/>
          <w:szCs w:val="24"/>
        </w:rPr>
        <w:t>потери</w:t>
      </w:r>
      <w:proofErr w:type="gramEnd"/>
      <w:r>
        <w:rPr>
          <w:rFonts w:ascii="Arial" w:eastAsia="Times New Roman" w:hAnsi="Arial" w:cs="Arial"/>
          <w:color w:val="000000"/>
          <w:sz w:val="24"/>
          <w:szCs w:val="24"/>
        </w:rPr>
        <w:t xml:space="preserve"> ранее введенной информации;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3.14. Порядок исправления допущенных опечаток и ошибок в выданных в результате предоставления муниципальной услуги документах</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Pr>
          <w:rFonts w:ascii="Arial" w:eastAsia="Times New Roman" w:hAnsi="Arial" w:cs="Arial"/>
          <w:color w:val="000000"/>
          <w:sz w:val="24"/>
          <w:szCs w:val="24"/>
        </w:rPr>
        <w:lastRenderedPageBreak/>
        <w:t xml:space="preserve">сведений в срок, не превышающий 2 рабочих дней </w:t>
      </w:r>
      <w:proofErr w:type="gramStart"/>
      <w:r>
        <w:rPr>
          <w:rFonts w:ascii="Arial" w:eastAsia="Times New Roman" w:hAnsi="Arial" w:cs="Arial"/>
          <w:color w:val="000000"/>
          <w:sz w:val="24"/>
          <w:szCs w:val="24"/>
        </w:rPr>
        <w:t>с даты регистрации</w:t>
      </w:r>
      <w:proofErr w:type="gramEnd"/>
      <w:r>
        <w:rPr>
          <w:rFonts w:ascii="Arial" w:eastAsia="Times New Roman" w:hAnsi="Arial" w:cs="Arial"/>
          <w:color w:val="000000"/>
          <w:sz w:val="24"/>
          <w:szCs w:val="24"/>
        </w:rPr>
        <w:t xml:space="preserve"> соответствующего заявления.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Критерием принятия решения по административной процедуре является наличие или отсутствие таких опечаток и (или) ошибок.</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C3497" w:rsidRDefault="009C3497" w:rsidP="009C3497">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C3497" w:rsidRDefault="009C3497" w:rsidP="009C3497">
      <w:pPr>
        <w:spacing w:after="240" w:line="240" w:lineRule="auto"/>
        <w:ind w:firstLine="709"/>
        <w:rPr>
          <w:rFonts w:ascii="Arial" w:eastAsia="Times New Roman" w:hAnsi="Arial" w:cs="Arial"/>
          <w:sz w:val="24"/>
          <w:szCs w:val="24"/>
        </w:rPr>
      </w:pPr>
    </w:p>
    <w:p w:rsidR="009C3497" w:rsidRDefault="009C3497" w:rsidP="009C3497">
      <w:pPr>
        <w:spacing w:after="0" w:line="240" w:lineRule="auto"/>
        <w:ind w:firstLine="709"/>
        <w:jc w:val="center"/>
        <w:rPr>
          <w:rFonts w:ascii="Arial" w:eastAsia="Times New Roman" w:hAnsi="Arial" w:cs="Arial"/>
          <w:sz w:val="24"/>
          <w:szCs w:val="24"/>
        </w:rPr>
      </w:pPr>
      <w:r>
        <w:rPr>
          <w:rFonts w:ascii="Arial" w:eastAsia="Times New Roman" w:hAnsi="Arial" w:cs="Arial"/>
          <w:b/>
          <w:bCs/>
          <w:color w:val="000000"/>
          <w:sz w:val="24"/>
          <w:szCs w:val="24"/>
        </w:rPr>
        <w:t xml:space="preserve">4. Формы </w:t>
      </w:r>
      <w:proofErr w:type="gramStart"/>
      <w:r>
        <w:rPr>
          <w:rFonts w:ascii="Arial" w:eastAsia="Times New Roman" w:hAnsi="Arial" w:cs="Arial"/>
          <w:b/>
          <w:bCs/>
          <w:color w:val="000000"/>
          <w:sz w:val="24"/>
          <w:szCs w:val="24"/>
        </w:rPr>
        <w:t>контроля за</w:t>
      </w:r>
      <w:proofErr w:type="gramEnd"/>
      <w:r>
        <w:rPr>
          <w:rFonts w:ascii="Arial" w:eastAsia="Times New Roman" w:hAnsi="Arial" w:cs="Arial"/>
          <w:b/>
          <w:bCs/>
          <w:color w:val="000000"/>
          <w:sz w:val="24"/>
          <w:szCs w:val="24"/>
        </w:rPr>
        <w:t xml:space="preserve"> исполнением административного регламента</w:t>
      </w:r>
    </w:p>
    <w:p w:rsidR="009C3497" w:rsidRDefault="009C3497" w:rsidP="009C3497">
      <w:pPr>
        <w:spacing w:after="0" w:line="240" w:lineRule="auto"/>
        <w:ind w:firstLine="709"/>
        <w:rPr>
          <w:rFonts w:ascii="Arial" w:eastAsia="Times New Roman" w:hAnsi="Arial" w:cs="Arial"/>
          <w:sz w:val="24"/>
          <w:szCs w:val="24"/>
        </w:rPr>
      </w:pP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4.1. Порядок осуществления текущего </w:t>
      </w:r>
      <w:proofErr w:type="gramStart"/>
      <w:r>
        <w:rPr>
          <w:rFonts w:ascii="Arial" w:eastAsia="Times New Roman" w:hAnsi="Arial" w:cs="Arial"/>
          <w:color w:val="000000"/>
          <w:sz w:val="24"/>
          <w:szCs w:val="24"/>
        </w:rPr>
        <w:t>контроля за</w:t>
      </w:r>
      <w:proofErr w:type="gramEnd"/>
      <w:r>
        <w:rPr>
          <w:rFonts w:ascii="Arial" w:eastAsia="Times New Roman" w:hAnsi="Arial" w:cs="Arial"/>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w:t>
      </w:r>
      <w:r>
        <w:rPr>
          <w:rFonts w:ascii="Arial" w:eastAsia="Times New Roman" w:hAnsi="Arial" w:cs="Arial"/>
          <w:color w:val="000000"/>
          <w:sz w:val="24"/>
          <w:szCs w:val="24"/>
        </w:rPr>
        <w:lastRenderedPageBreak/>
        <w:t>должностных лиц уполномоченного органа, ответственных за предоставление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eastAsia="Times New Roman" w:hAnsi="Arial" w:cs="Arial"/>
          <w:color w:val="000000"/>
          <w:sz w:val="24"/>
          <w:szCs w:val="24"/>
        </w:rPr>
        <w:t>контроля за</w:t>
      </w:r>
      <w:proofErr w:type="gramEnd"/>
      <w:r>
        <w:rPr>
          <w:rFonts w:ascii="Arial" w:eastAsia="Times New Roman" w:hAnsi="Arial" w:cs="Arial"/>
          <w:color w:val="000000"/>
          <w:sz w:val="24"/>
          <w:szCs w:val="24"/>
        </w:rPr>
        <w:t xml:space="preserve"> полнотой и качеством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 ходе плановых и внеплановых проверок:</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проверяется соблюдение сроков и последовательности исполнения административных процедур;</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выявляются нарушения прав заявителей, недостатки, допущенные в ходе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4.4. Положения, характеризующие требования к порядку и формам </w:t>
      </w:r>
      <w:proofErr w:type="gramStart"/>
      <w:r>
        <w:rPr>
          <w:rFonts w:ascii="Arial" w:eastAsia="Times New Roman" w:hAnsi="Arial" w:cs="Arial"/>
          <w:color w:val="000000"/>
          <w:sz w:val="24"/>
          <w:szCs w:val="24"/>
        </w:rPr>
        <w:t>контроля за</w:t>
      </w:r>
      <w:proofErr w:type="gramEnd"/>
      <w:r>
        <w:rPr>
          <w:rFonts w:ascii="Arial" w:eastAsia="Times New Roman" w:hAnsi="Arial" w:cs="Arial"/>
          <w:color w:val="000000"/>
          <w:sz w:val="24"/>
          <w:szCs w:val="24"/>
        </w:rPr>
        <w:t xml:space="preserve"> предоставлением муниципальной услуги, в том числе со стороны граждан, их объединений и организаций</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Контроль за</w:t>
      </w:r>
      <w:proofErr w:type="gramEnd"/>
      <w:r>
        <w:rPr>
          <w:rFonts w:ascii="Arial" w:eastAsia="Times New Roman" w:hAnsi="Arial" w:cs="Arial"/>
          <w:color w:val="000000"/>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а также положений Регламента.</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t>Проверка также может проводиться по конкретному обращению гражданина или организации.</w:t>
      </w:r>
    </w:p>
    <w:p w:rsidR="009C3497" w:rsidRDefault="009C3497" w:rsidP="009C3497">
      <w:pPr>
        <w:spacing w:after="0" w:line="240" w:lineRule="auto"/>
        <w:ind w:firstLine="567"/>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Порядок и формы </w:t>
      </w:r>
      <w:proofErr w:type="gramStart"/>
      <w:r>
        <w:rPr>
          <w:rFonts w:ascii="Arial" w:eastAsia="Times New Roman" w:hAnsi="Arial" w:cs="Arial"/>
          <w:color w:val="000000"/>
          <w:sz w:val="24"/>
          <w:szCs w:val="24"/>
        </w:rPr>
        <w:t>контроля за</w:t>
      </w:r>
      <w:proofErr w:type="gramEnd"/>
      <w:r>
        <w:rPr>
          <w:rFonts w:ascii="Arial" w:eastAsia="Times New Roman" w:hAnsi="Arial" w:cs="Arial"/>
          <w:color w:val="000000"/>
          <w:sz w:val="24"/>
          <w:szCs w:val="24"/>
        </w:rPr>
        <w:t xml:space="preserve"> предоставлением муниципальной услуги должны отвечать требованиям непрерывности и действенности (эффективности).</w:t>
      </w:r>
    </w:p>
    <w:p w:rsidR="009C3497" w:rsidRDefault="009C3497" w:rsidP="009C3497">
      <w:pPr>
        <w:spacing w:after="0" w:line="240" w:lineRule="auto"/>
        <w:ind w:firstLine="567"/>
        <w:jc w:val="both"/>
        <w:rPr>
          <w:rFonts w:ascii="Arial" w:eastAsia="Times New Roman" w:hAnsi="Arial" w:cs="Arial"/>
          <w:sz w:val="24"/>
          <w:szCs w:val="24"/>
        </w:rPr>
      </w:pPr>
      <w:r>
        <w:rPr>
          <w:rFonts w:ascii="Arial" w:eastAsia="Times New Roman" w:hAnsi="Arial" w:cs="Arial"/>
          <w:color w:val="000000"/>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C3497" w:rsidRDefault="009C3497" w:rsidP="009C3497">
      <w:pPr>
        <w:spacing w:after="240" w:line="240" w:lineRule="auto"/>
        <w:rPr>
          <w:rFonts w:ascii="Arial" w:eastAsia="Times New Roman" w:hAnsi="Arial" w:cs="Arial"/>
          <w:sz w:val="24"/>
          <w:szCs w:val="24"/>
        </w:rPr>
      </w:pP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C3497" w:rsidRDefault="009C3497" w:rsidP="009C3497">
      <w:pPr>
        <w:spacing w:after="0" w:line="240" w:lineRule="auto"/>
        <w:ind w:firstLine="720"/>
        <w:jc w:val="both"/>
        <w:rPr>
          <w:rFonts w:ascii="Arial" w:eastAsia="Times New Roman" w:hAnsi="Arial" w:cs="Arial"/>
          <w:sz w:val="24"/>
          <w:szCs w:val="24"/>
        </w:rPr>
      </w:pPr>
      <w:r>
        <w:rPr>
          <w:rFonts w:ascii="Arial" w:eastAsia="Times New Roman" w:hAnsi="Arial" w:cs="Arial"/>
          <w:color w:val="000000"/>
          <w:sz w:val="24"/>
          <w:szCs w:val="24"/>
        </w:rPr>
        <w:t> </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center"/>
        <w:rPr>
          <w:rFonts w:ascii="Arial" w:eastAsia="Times New Roman" w:hAnsi="Arial" w:cs="Arial"/>
          <w:color w:val="000000"/>
          <w:sz w:val="24"/>
          <w:szCs w:val="24"/>
        </w:rPr>
      </w:pPr>
      <w:r>
        <w:rPr>
          <w:rFonts w:ascii="Arial" w:eastAsia="Times New Roman" w:hAnsi="Arial" w:cs="Arial"/>
          <w:color w:val="000000"/>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C3497" w:rsidRDefault="009C3497" w:rsidP="009C3497">
      <w:pPr>
        <w:spacing w:after="0" w:line="240" w:lineRule="auto"/>
        <w:ind w:firstLine="720"/>
        <w:jc w:val="center"/>
        <w:rPr>
          <w:rFonts w:ascii="Arial" w:eastAsia="Times New Roman" w:hAnsi="Arial" w:cs="Arial"/>
          <w:color w:val="000000"/>
          <w:sz w:val="24"/>
          <w:szCs w:val="24"/>
        </w:rPr>
      </w:pP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Предмет жалобы</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5.2. </w:t>
      </w:r>
      <w:proofErr w:type="gramStart"/>
      <w:r>
        <w:rPr>
          <w:rFonts w:ascii="Arial" w:eastAsia="Times New Roman" w:hAnsi="Arial" w:cs="Arial"/>
          <w:color w:val="000000"/>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государственной услуги, у заявителя;  </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Pr>
          <w:rFonts w:ascii="Arial" w:eastAsia="Times New Roman"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eastAsia="Times New Roman"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8) нарушение срока или порядка выдачи документов по результатам предоставления муниципальной услуги;</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Pr>
          <w:rFonts w:ascii="Arial" w:eastAsia="Times New Roman"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C3497" w:rsidRDefault="009C3497" w:rsidP="009C3497">
      <w:pPr>
        <w:spacing w:after="0" w:line="240" w:lineRule="auto"/>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anchor="bookmark=id.2s8eyo1" w:history="1">
        <w:r>
          <w:rPr>
            <w:rStyle w:val="a3"/>
            <w:rFonts w:ascii="Arial" w:eastAsia="Times New Roman" w:hAnsi="Arial" w:cs="Arial"/>
            <w:color w:val="000000"/>
            <w:sz w:val="24"/>
            <w:szCs w:val="24"/>
          </w:rPr>
          <w:t>пунктом 4 части 1 статьи 7</w:t>
        </w:r>
      </w:hyperlink>
      <w:r>
        <w:rPr>
          <w:rFonts w:ascii="Arial" w:eastAsia="Times New Roman" w:hAnsi="Arial" w:cs="Arial"/>
          <w:color w:val="000000"/>
          <w:sz w:val="24"/>
          <w:szCs w:val="24"/>
        </w:rPr>
        <w:t xml:space="preserve"> Федерального закона от 27 июля 2010 г. N 210-ФЗ "Об организации предоставления государственных и муниципальных услуг</w:t>
      </w:r>
      <w:proofErr w:type="gramEnd"/>
      <w:r>
        <w:rPr>
          <w:rFonts w:ascii="Arial" w:eastAsia="Times New Roman" w:hAnsi="Arial" w:cs="Arial"/>
          <w:color w:val="000000"/>
          <w:sz w:val="24"/>
          <w:szCs w:val="24"/>
        </w:rPr>
        <w:t>" (дале</w:t>
      </w:r>
      <w:proofErr w:type="gramStart"/>
      <w:r>
        <w:rPr>
          <w:rFonts w:ascii="Arial" w:eastAsia="Times New Roman" w:hAnsi="Arial" w:cs="Arial"/>
          <w:color w:val="000000"/>
          <w:sz w:val="24"/>
          <w:szCs w:val="24"/>
        </w:rPr>
        <w:t>е-</w:t>
      </w:r>
      <w:proofErr w:type="gramEnd"/>
      <w:r>
        <w:rPr>
          <w:rFonts w:ascii="Arial" w:eastAsia="Times New Roman" w:hAnsi="Arial" w:cs="Arial"/>
          <w:color w:val="000000"/>
          <w:sz w:val="24"/>
          <w:szCs w:val="24"/>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eastAsia="Times New Roman" w:hAnsi="Arial" w:cs="Arial"/>
          <w:color w:val="000000"/>
          <w:sz w:val="24"/>
          <w:szCs w:val="24"/>
        </w:rPr>
        <w:lastRenderedPageBreak/>
        <w:t xml:space="preserve">муниципальных услуг в полном объеме в порядке, определенном </w:t>
      </w:r>
      <w:hyperlink r:id="rId86" w:anchor="bookmark=id.17dp8vu" w:history="1">
        <w:r>
          <w:rPr>
            <w:rStyle w:val="a3"/>
            <w:rFonts w:ascii="Arial" w:eastAsia="Times New Roman" w:hAnsi="Arial" w:cs="Arial"/>
            <w:color w:val="000000"/>
            <w:sz w:val="24"/>
            <w:szCs w:val="24"/>
          </w:rPr>
          <w:t>частью 1.3 статьи 16</w:t>
        </w:r>
      </w:hyperlink>
      <w:r>
        <w:rPr>
          <w:rFonts w:ascii="Arial" w:eastAsia="Times New Roman" w:hAnsi="Arial" w:cs="Arial"/>
          <w:color w:val="000000"/>
          <w:sz w:val="24"/>
          <w:szCs w:val="24"/>
        </w:rPr>
        <w:t xml:space="preserve"> Федерального закона № 210-ФЗ.</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При отсутствии вышестоящего органа жалоба подается непосредственно руководителю Администрации.</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Порядок подачи и рассмотрения жалобы</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Иркутской  области</w:t>
      </w:r>
      <w:proofErr w:type="gramStart"/>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а также может быть принята при личном приеме заявителя. </w:t>
      </w:r>
    </w:p>
    <w:p w:rsidR="009C3497" w:rsidRDefault="009C3497" w:rsidP="009C3497">
      <w:pPr>
        <w:spacing w:after="0" w:line="240" w:lineRule="auto"/>
        <w:ind w:firstLine="706"/>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Arial" w:eastAsia="Times New Roman" w:hAnsi="Arial" w:cs="Arial"/>
          <w:color w:val="000000"/>
          <w:sz w:val="24"/>
          <w:szCs w:val="24"/>
        </w:rPr>
        <w:t xml:space="preserve"> с использованием информационно-телекоммуникационной сети «Интернет» (далее - система досудебного обжалования).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w:t>
      </w:r>
      <w:r>
        <w:rPr>
          <w:rFonts w:ascii="Arial" w:eastAsia="Times New Roman" w:hAnsi="Arial" w:cs="Arial"/>
          <w:color w:val="000000"/>
          <w:sz w:val="24"/>
          <w:szCs w:val="24"/>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 заявителя.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5.9. </w:t>
      </w:r>
      <w:proofErr w:type="gramStart"/>
      <w:r>
        <w:rPr>
          <w:rFonts w:ascii="Arial" w:eastAsia="Times New Roman" w:hAnsi="Arial" w:cs="Arial"/>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 а также может быть принята при личном приеме</w:t>
      </w:r>
      <w:proofErr w:type="gramEnd"/>
      <w:r>
        <w:rPr>
          <w:rFonts w:ascii="Arial" w:eastAsia="Times New Roman" w:hAnsi="Arial" w:cs="Arial"/>
          <w:color w:val="000000"/>
          <w:sz w:val="24"/>
          <w:szCs w:val="24"/>
        </w:rPr>
        <w:t xml:space="preserve"> заявителя.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5.10. Жалоба, поступившая в Администрацию, подлежит регистрации не позднее следующего рабочего дня со дня ее поступления.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5.11. Жалоба должна содержать:</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4) доводы, на основании которых заявитель не согласен с решением </w:t>
      </w:r>
      <w:r>
        <w:rPr>
          <w:rFonts w:ascii="Arial" w:eastAsia="Times New Roman" w:hAnsi="Arial" w:cs="Arial"/>
          <w:color w:val="000000"/>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Сроки рассмотрения жалобы</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5.12. </w:t>
      </w:r>
      <w:proofErr w:type="gramStart"/>
      <w:r>
        <w:rPr>
          <w:rFonts w:ascii="Arial" w:eastAsia="Times New Roman" w:hAnsi="Arial" w:cs="Arial"/>
          <w:color w:val="000000"/>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ascii="Arial" w:eastAsia="Times New Roman" w:hAnsi="Arial" w:cs="Arial"/>
          <w:color w:val="000000"/>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3497" w:rsidRDefault="009C3497" w:rsidP="009C3497">
      <w:pPr>
        <w:spacing w:after="0" w:line="240" w:lineRule="auto"/>
        <w:ind w:firstLine="540"/>
        <w:jc w:val="both"/>
        <w:rPr>
          <w:rFonts w:ascii="Arial" w:eastAsia="Times New Roman" w:hAnsi="Arial" w:cs="Arial"/>
          <w:color w:val="000000"/>
          <w:sz w:val="24"/>
          <w:szCs w:val="24"/>
        </w:rPr>
      </w:pPr>
      <w:r>
        <w:rPr>
          <w:rFonts w:ascii="Arial" w:eastAsia="Times New Roman" w:hAnsi="Arial" w:cs="Arial"/>
          <w:color w:val="000000"/>
          <w:sz w:val="24"/>
          <w:szCs w:val="24"/>
        </w:rPr>
        <w:t>5.13. Основания для приостановления рассмотрения жалобы отсутствуют.</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Результат рассмотрения жалобы</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5.14. По результатам рассмотрения жалобы принимается одно из следующих решений:</w:t>
      </w:r>
    </w:p>
    <w:p w:rsidR="009C3497" w:rsidRDefault="009C3497" w:rsidP="009C3497">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 в удовлетворении жалобы отказывается.</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5.16. МФЦ отказывает в удовлетворении жалобы в соответствии с основаниями, предусмотренными Порядком.</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5.17. Администрация оставляет жалобу без ответа в соответствии с основаниями, предусмотренными муниципальным правовым актом.</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5.18. МФЦ оставляет жалобу без ответа в соответствии с основаниями, предусмотренными Порядком.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5.19. В случае установления в ходе или по результатам </w:t>
      </w:r>
      <w:proofErr w:type="gramStart"/>
      <w:r>
        <w:rPr>
          <w:rFonts w:ascii="Arial" w:eastAsia="Times New Roman" w:hAnsi="Arial" w:cs="Arial"/>
          <w:color w:val="000000"/>
          <w:sz w:val="24"/>
          <w:szCs w:val="24"/>
        </w:rPr>
        <w:t>рассмотрения жалобы признаков состава административного правонарушения</w:t>
      </w:r>
      <w:proofErr w:type="gramEnd"/>
      <w:r>
        <w:rPr>
          <w:rFonts w:ascii="Arial" w:eastAsia="Times New Roman" w:hAnsi="Arial" w:cs="Arial"/>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Порядок информирования заявителя о результатах рассмотрения жалобы</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5.20.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497" w:rsidRDefault="009C3497" w:rsidP="009C3497">
      <w:pPr>
        <w:spacing w:after="0" w:line="240" w:lineRule="auto"/>
        <w:ind w:firstLine="720"/>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7" w:anchor="bookmark=id.3rdcrjn" w:history="1">
        <w:r>
          <w:rPr>
            <w:rStyle w:val="a3"/>
            <w:rFonts w:ascii="Arial" w:eastAsia="Times New Roman" w:hAnsi="Arial" w:cs="Arial"/>
            <w:color w:val="000000"/>
            <w:sz w:val="24"/>
            <w:szCs w:val="24"/>
          </w:rPr>
          <w:t>частью 1.1 статьи 16</w:t>
        </w:r>
      </w:hyperlink>
      <w:r>
        <w:rPr>
          <w:rFonts w:ascii="Arial" w:eastAsia="Times New Roman" w:hAnsi="Arial" w:cs="Arial"/>
          <w:color w:val="000000"/>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Pr>
          <w:rFonts w:ascii="Arial" w:eastAsia="Times New Roman" w:hAnsi="Arial" w:cs="Arial"/>
          <w:color w:val="000000"/>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5.20.2</w:t>
      </w:r>
      <w:proofErr w:type="gramStart"/>
      <w:r>
        <w:rPr>
          <w:rFonts w:ascii="Arial" w:eastAsia="Times New Roman" w:hAnsi="Arial" w:cs="Arial"/>
          <w:color w:val="000000"/>
          <w:sz w:val="24"/>
          <w:szCs w:val="24"/>
        </w:rPr>
        <w:t xml:space="preserve"> В</w:t>
      </w:r>
      <w:proofErr w:type="gramEnd"/>
      <w:r>
        <w:rPr>
          <w:rFonts w:ascii="Arial" w:eastAsia="Times New Roman" w:hAnsi="Arial" w:cs="Arial"/>
          <w:color w:val="000000"/>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3497" w:rsidRDefault="009C3497" w:rsidP="009C3497">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Порядок обжалования решения по жалобе</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w:t>
      </w:r>
      <w:r>
        <w:rPr>
          <w:rFonts w:ascii="Arial" w:eastAsia="Times New Roman" w:hAnsi="Arial" w:cs="Arial"/>
          <w:color w:val="000000"/>
          <w:sz w:val="24"/>
          <w:szCs w:val="24"/>
        </w:rPr>
        <w:lastRenderedPageBreak/>
        <w:t>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Право заявителя на получение информации и документов, необходимых для обоснования и рассмотрения жалобы</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 xml:space="preserve">5.23. </w:t>
      </w:r>
      <w:proofErr w:type="gramStart"/>
      <w:r>
        <w:rPr>
          <w:rFonts w:ascii="Arial" w:eastAsia="Times New Roman" w:hAnsi="Arial" w:cs="Arial"/>
          <w:color w:val="000000"/>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ascii="Arial" w:eastAsia="Times New Roman" w:hAnsi="Arial" w:cs="Arial"/>
          <w:color w:val="000000"/>
          <w:sz w:val="24"/>
          <w:szCs w:val="24"/>
        </w:rPr>
        <w:t xml:space="preserve"> услуг (функций) Иркутской области</w:t>
      </w:r>
      <w:proofErr w:type="gramStart"/>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 xml:space="preserve"> а также при личном приеме заявителя. </w:t>
      </w:r>
    </w:p>
    <w:p w:rsidR="009C3497" w:rsidRDefault="009C3497" w:rsidP="009C3497">
      <w:pPr>
        <w:spacing w:after="0" w:line="240" w:lineRule="auto"/>
        <w:ind w:firstLine="706"/>
        <w:jc w:val="both"/>
        <w:rPr>
          <w:rFonts w:ascii="Arial" w:eastAsia="Times New Roman" w:hAnsi="Arial" w:cs="Arial"/>
          <w:color w:val="000000"/>
          <w:sz w:val="24"/>
          <w:szCs w:val="24"/>
        </w:rPr>
      </w:pPr>
      <w:r>
        <w:rPr>
          <w:rFonts w:ascii="Arial" w:eastAsia="Times New Roman" w:hAnsi="Arial" w:cs="Arial"/>
          <w:color w:val="000000"/>
          <w:sz w:val="24"/>
          <w:szCs w:val="24"/>
        </w:rPr>
        <w:t>Способы информирования заявителей о порядке подачи и рассмотрения жалобы</w:t>
      </w:r>
    </w:p>
    <w:p w:rsidR="009C3497" w:rsidRDefault="009C3497" w:rsidP="009C3497">
      <w:pPr>
        <w:spacing w:after="0" w:line="240" w:lineRule="auto"/>
        <w:ind w:firstLine="706"/>
        <w:jc w:val="both"/>
        <w:rPr>
          <w:rFonts w:ascii="Arial" w:eastAsia="Times New Roman" w:hAnsi="Arial" w:cs="Arial"/>
          <w:sz w:val="24"/>
          <w:szCs w:val="24"/>
        </w:rPr>
      </w:pPr>
      <w:r>
        <w:rPr>
          <w:rFonts w:ascii="Arial" w:eastAsia="Times New Roman" w:hAnsi="Arial" w:cs="Arial"/>
          <w:color w:val="000000"/>
          <w:sz w:val="24"/>
          <w:szCs w:val="24"/>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Иркутской области</w:t>
      </w:r>
      <w:proofErr w:type="gramStart"/>
      <w:r>
        <w:rPr>
          <w:rFonts w:ascii="Arial" w:eastAsia="Times New Roman" w:hAnsi="Arial" w:cs="Arial"/>
          <w:color w:val="000000"/>
          <w:sz w:val="24"/>
          <w:szCs w:val="24"/>
        </w:rPr>
        <w:t xml:space="preserve"> .</w:t>
      </w:r>
      <w:proofErr w:type="gramEnd"/>
    </w:p>
    <w:p w:rsidR="009C3497" w:rsidRDefault="009C3497" w:rsidP="009C3497">
      <w:pPr>
        <w:spacing w:after="240" w:line="240" w:lineRule="auto"/>
        <w:rPr>
          <w:rFonts w:ascii="Times New Roman" w:eastAsia="Times New Roman" w:hAnsi="Times New Roman" w:cs="Times New Roman"/>
          <w:color w:val="000000"/>
          <w:sz w:val="24"/>
          <w:szCs w:val="24"/>
        </w:rPr>
      </w:pPr>
    </w:p>
    <w:p w:rsidR="009C3497" w:rsidRDefault="009C3497" w:rsidP="009C3497">
      <w:pPr>
        <w:spacing w:after="0" w:line="240" w:lineRule="auto"/>
        <w:ind w:firstLine="698"/>
        <w:jc w:val="right"/>
        <w:rPr>
          <w:rFonts w:ascii="Courier New" w:eastAsia="Times New Roman" w:hAnsi="Courier New" w:cs="Courier New"/>
          <w:color w:val="000000"/>
        </w:rPr>
      </w:pPr>
      <w:r>
        <w:rPr>
          <w:rFonts w:ascii="Courier New" w:eastAsia="Times New Roman" w:hAnsi="Courier New" w:cs="Courier New"/>
          <w:color w:val="000000"/>
        </w:rPr>
        <w:t>Приложение № 1</w:t>
      </w:r>
    </w:p>
    <w:p w:rsidR="009C3497" w:rsidRDefault="009C3497" w:rsidP="009C3497">
      <w:pPr>
        <w:spacing w:after="0" w:line="240" w:lineRule="auto"/>
        <w:ind w:firstLine="698"/>
        <w:jc w:val="right"/>
        <w:rPr>
          <w:rFonts w:ascii="Courier New" w:eastAsia="Times New Roman" w:hAnsi="Courier New" w:cs="Courier New"/>
        </w:rPr>
      </w:pPr>
      <w:r>
        <w:rPr>
          <w:rFonts w:ascii="Courier New" w:eastAsia="Times New Roman" w:hAnsi="Courier New" w:cs="Courier New"/>
          <w:color w:val="000000"/>
        </w:rPr>
        <w:t>к Административному регламенту</w:t>
      </w:r>
    </w:p>
    <w:p w:rsidR="009C3497" w:rsidRDefault="009C3497" w:rsidP="009C3497">
      <w:pPr>
        <w:spacing w:after="0" w:line="240" w:lineRule="auto"/>
        <w:rPr>
          <w:rFonts w:ascii="Courier New" w:eastAsia="Times New Roman" w:hAnsi="Courier New" w:cs="Courier New"/>
        </w:rPr>
      </w:pPr>
    </w:p>
    <w:p w:rsidR="009C3497" w:rsidRDefault="009C3497" w:rsidP="009C349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p>
    <w:p w:rsidR="009C3497" w:rsidRDefault="009C3497" w:rsidP="009C349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w:t>
      </w:r>
    </w:p>
    <w:p w:rsidR="009C3497" w:rsidRDefault="009C3497" w:rsidP="009C349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w:t>
      </w:r>
    </w:p>
    <w:p w:rsidR="009C3497" w:rsidRDefault="009C3497" w:rsidP="009C3497">
      <w:pPr>
        <w:spacing w:after="0" w:line="240" w:lineRule="auto"/>
        <w:rPr>
          <w:rFonts w:ascii="Times New Roman" w:eastAsia="Times New Roman" w:hAnsi="Times New Roman" w:cs="Times New Roman"/>
          <w:sz w:val="24"/>
          <w:szCs w:val="24"/>
        </w:rPr>
      </w:pPr>
    </w:p>
    <w:p w:rsidR="009C3497" w:rsidRDefault="009C3497" w:rsidP="009C3497">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от ______________________________</w:t>
      </w:r>
    </w:p>
    <w:p w:rsidR="009C3497" w:rsidRDefault="009C3497" w:rsidP="009C3497">
      <w:pPr>
        <w:spacing w:after="0" w:line="240" w:lineRule="auto"/>
        <w:jc w:val="right"/>
        <w:rPr>
          <w:rFonts w:ascii="Arial" w:eastAsia="Times New Roman" w:hAnsi="Arial" w:cs="Arial"/>
          <w:color w:val="000000"/>
          <w:sz w:val="24"/>
          <w:szCs w:val="24"/>
        </w:rPr>
      </w:pPr>
      <w:proofErr w:type="gramStart"/>
      <w:r>
        <w:rPr>
          <w:rFonts w:ascii="Arial" w:eastAsia="Times New Roman" w:hAnsi="Arial" w:cs="Arial"/>
          <w:color w:val="000000"/>
          <w:sz w:val="24"/>
          <w:szCs w:val="24"/>
        </w:rPr>
        <w:t>(полное наименование заявителя -</w:t>
      </w:r>
      <w:proofErr w:type="gramEnd"/>
    </w:p>
    <w:p w:rsidR="009C3497" w:rsidRDefault="009C3497" w:rsidP="009C3497">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юридического лица или фамилия,</w:t>
      </w:r>
    </w:p>
    <w:p w:rsidR="009C3497" w:rsidRDefault="009C3497" w:rsidP="009C3497">
      <w:pPr>
        <w:spacing w:after="0" w:line="240" w:lineRule="auto"/>
        <w:jc w:val="right"/>
        <w:rPr>
          <w:rFonts w:ascii="Arial" w:eastAsia="Times New Roman" w:hAnsi="Arial" w:cs="Arial"/>
          <w:sz w:val="24"/>
          <w:szCs w:val="24"/>
        </w:rPr>
      </w:pPr>
      <w:r>
        <w:rPr>
          <w:rFonts w:ascii="Arial" w:eastAsia="Times New Roman" w:hAnsi="Arial" w:cs="Arial"/>
          <w:color w:val="000000"/>
          <w:sz w:val="24"/>
          <w:szCs w:val="24"/>
        </w:rPr>
        <w:t>имя и отчество физического лица)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ЗАЯВЛЕНИЕ</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От 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t>(для юридических лиц - полное наименование, основной государственный</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регистрационный номер, ИНН;</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для физических лиц - фамилия, имя, отчество;</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реквизиты документа, удостоверяющего личность, ИНН)</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 (далее - заявитель)</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 лице 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(фамилия, имя, отчество представителя заявителя)</w:t>
      </w:r>
    </w:p>
    <w:p w:rsidR="009C3497" w:rsidRDefault="009C3497" w:rsidP="009C3497">
      <w:pPr>
        <w:spacing w:after="0"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действующего</w:t>
      </w:r>
      <w:proofErr w:type="gramEnd"/>
      <w:r>
        <w:rPr>
          <w:rFonts w:ascii="Arial" w:eastAsia="Times New Roman" w:hAnsi="Arial" w:cs="Arial"/>
          <w:color w:val="000000"/>
          <w:sz w:val="24"/>
          <w:szCs w:val="24"/>
        </w:rPr>
        <w:t xml:space="preserve"> на основании 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lastRenderedPageBreak/>
        <w:t>(номер и дата документа,</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удостоверяющего полномочия представителя заявителя)</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Адрес заявителя 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почтовый индекс</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(юридический и фактический адрес юридического лица;</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адрес места регистрации и фактического проживания физического лица)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Контактные телефоны заявителя (представителя заявителя): ______________</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муниципального образования «Тихоновка» Боханского муниципального района Иркутской области 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наименование объекта учета</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Местонахождение объекта 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t>(указывается территория, на которой могут</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располагаться объекты, интересующие получателя муниципальной услуги)</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Площадь объекта 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Способ получения результата предоставления муниципальной услуги:</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(нужное отметить):</w:t>
      </w:r>
    </w:p>
    <w:p w:rsidR="009C3497" w:rsidRDefault="009C3497" w:rsidP="009C3497">
      <w:pPr>
        <w:spacing w:after="0" w:line="240" w:lineRule="auto"/>
        <w:rPr>
          <w:rFonts w:ascii="Arial" w:eastAsia="Times New Roman" w:hAnsi="Arial" w:cs="Arial"/>
          <w:sz w:val="24"/>
          <w:szCs w:val="24"/>
        </w:rPr>
      </w:pPr>
    </w:p>
    <w:tbl>
      <w:tblPr>
        <w:tblW w:w="0" w:type="auto"/>
        <w:tblInd w:w="-123" w:type="dxa"/>
        <w:tblLayout w:type="fixed"/>
        <w:tblLook w:val="04A0"/>
      </w:tblPr>
      <w:tblGrid>
        <w:gridCol w:w="222"/>
        <w:gridCol w:w="222"/>
        <w:gridCol w:w="9187"/>
      </w:tblGrid>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в виде бумажного документа при личном обращении по месту подачи заявления;</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в виде бумажного документа посредством почтового отправления по адресу: ______________________________________________________</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Pr>
                <w:rFonts w:ascii="Arial" w:eastAsia="Times New Roman" w:hAnsi="Arial" w:cs="Arial"/>
                <w:color w:val="000000"/>
                <w:sz w:val="24"/>
                <w:szCs w:val="24"/>
              </w:rPr>
              <w:t>e-mail</w:t>
            </w:r>
            <w:proofErr w:type="spellEnd"/>
            <w:r>
              <w:rPr>
                <w:rFonts w:ascii="Arial" w:eastAsia="Times New Roman" w:hAnsi="Arial" w:cs="Arial"/>
                <w:color w:val="000000"/>
                <w:sz w:val="24"/>
                <w:szCs w:val="24"/>
              </w:rPr>
              <w:t>: ____________________________________________________________;</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в виде электронного документа посредством электронной почты,</w:t>
            </w:r>
          </w:p>
          <w:p w:rsidR="009C3497" w:rsidRDefault="009C3497" w:rsidP="009C3497">
            <w:pPr>
              <w:suppressAutoHyphens/>
              <w:spacing w:after="0" w:line="0" w:lineRule="atLeast"/>
              <w:jc w:val="both"/>
              <w:rPr>
                <w:rFonts w:ascii="Arial" w:eastAsia="Calibri" w:hAnsi="Arial" w:cs="Arial"/>
                <w:sz w:val="24"/>
                <w:szCs w:val="24"/>
                <w:lang w:eastAsia="ar-SA"/>
              </w:rPr>
            </w:pPr>
            <w:proofErr w:type="spellStart"/>
            <w:r>
              <w:rPr>
                <w:rFonts w:ascii="Arial" w:eastAsia="Times New Roman" w:hAnsi="Arial" w:cs="Arial"/>
                <w:color w:val="000000"/>
                <w:sz w:val="24"/>
                <w:szCs w:val="24"/>
              </w:rPr>
              <w:t>e-mail</w:t>
            </w:r>
            <w:proofErr w:type="spellEnd"/>
            <w:r>
              <w:rPr>
                <w:rFonts w:ascii="Arial" w:eastAsia="Times New Roman" w:hAnsi="Arial" w:cs="Arial"/>
                <w:color w:val="000000"/>
                <w:sz w:val="24"/>
                <w:szCs w:val="24"/>
              </w:rPr>
              <w:t>: ______________________________________________________</w:t>
            </w:r>
          </w:p>
        </w:tc>
      </w:tr>
    </w:tbl>
    <w:p w:rsidR="009C3497" w:rsidRDefault="009C3497" w:rsidP="009C3497">
      <w:pPr>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_________________________________________________________________</w:t>
      </w: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(подпись заявителя/его представителя)</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Об ответственности за достоверность представленных сведений </w:t>
      </w:r>
      <w:proofErr w:type="gramStart"/>
      <w:r>
        <w:rPr>
          <w:rFonts w:ascii="Arial" w:eastAsia="Times New Roman" w:hAnsi="Arial" w:cs="Arial"/>
          <w:color w:val="000000"/>
          <w:sz w:val="24"/>
          <w:szCs w:val="24"/>
        </w:rPr>
        <w:t>предупрежден</w:t>
      </w:r>
      <w:proofErr w:type="gramEnd"/>
      <w:r>
        <w:rPr>
          <w:rFonts w:ascii="Arial" w:eastAsia="Times New Roman" w:hAnsi="Arial" w:cs="Arial"/>
          <w:color w:val="000000"/>
          <w:sz w:val="24"/>
          <w:szCs w:val="24"/>
        </w:rPr>
        <w:t xml:space="preserve"> (а).</w:t>
      </w:r>
    </w:p>
    <w:p w:rsidR="009C3497" w:rsidRDefault="009C3497" w:rsidP="009C3497">
      <w:pPr>
        <w:spacing w:after="0" w:line="240" w:lineRule="auto"/>
        <w:ind w:firstLine="720"/>
        <w:jc w:val="both"/>
        <w:rPr>
          <w:rFonts w:ascii="Arial" w:eastAsia="Times New Roman" w:hAnsi="Arial" w:cs="Arial"/>
          <w:sz w:val="24"/>
          <w:szCs w:val="24"/>
        </w:rPr>
      </w:pPr>
      <w:r>
        <w:rPr>
          <w:rFonts w:ascii="Arial" w:eastAsia="Times New Roman" w:hAnsi="Arial" w:cs="Arial"/>
          <w:color w:val="000000"/>
          <w:sz w:val="24"/>
          <w:szCs w:val="24"/>
        </w:rPr>
        <w:t>Я согласен (а) на обработку персональных данных в администрации муниципального образования «Тихоновка» Боханского муниципального района Иркутской области.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Заявитель: _________________________________________________________</w:t>
      </w:r>
    </w:p>
    <w:p w:rsidR="009C3497" w:rsidRDefault="009C3497" w:rsidP="009C3497">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(фамилия, имя, отчество физического лица, представителя юридического лица), (подпись)</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lastRenderedPageBreak/>
        <w:t>М.П.</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"___" ________________ 20__ г.</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Приложение: Перечень прилагаемых документов.</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3.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4. ________________________________________________________________</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5. ________________________________________________________________</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Заявление принято: 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Ф.И.О. должностного лица, принявшего заявление</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(Подпись) (расшифровка подписи)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ЗАЯВЛЕНИЕ</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От 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t>(для юридических лиц - полное наименование, основной государственный</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регистрационный номер, ИНН;</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для физических лиц - фамилия, имя, отчество;</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реквизиты документа, удостоверяющего личность, ИНН)</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 (далее - заявитель)</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 лице 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(фамилия, имя, отчество представителя заявителя)</w:t>
      </w:r>
    </w:p>
    <w:p w:rsidR="009C3497" w:rsidRDefault="009C3497" w:rsidP="009C3497">
      <w:pPr>
        <w:spacing w:after="0" w:line="240" w:lineRule="auto"/>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действующего</w:t>
      </w:r>
      <w:proofErr w:type="gramEnd"/>
      <w:r>
        <w:rPr>
          <w:rFonts w:ascii="Arial" w:eastAsia="Times New Roman" w:hAnsi="Arial" w:cs="Arial"/>
          <w:color w:val="000000"/>
          <w:sz w:val="24"/>
          <w:szCs w:val="24"/>
        </w:rPr>
        <w:t xml:space="preserve"> на основании 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t>(номер и дата документа,</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удостоверяющего полномочия представителя заявителя)</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Адрес заявителя 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почтовый индекс</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(юридический и фактический адрес юридического лица;</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адрес места регистрации и фактического проживания физического лица)</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Контактные телефоны заявителя (представителя заявителя): ______________</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Прошу Вас рассмотреть возможность предоставления в безвозмездное пользование (аренду) движимого (недвижимого) имущества, находящегося в муниципальной собственности муниципального образования «Тихоновка»  Боханского  муниципального района Иркутской  области 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наименование объекта учета</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Местонахождение объекта 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proofErr w:type="gramStart"/>
      <w:r>
        <w:rPr>
          <w:rFonts w:ascii="Arial" w:eastAsia="Times New Roman" w:hAnsi="Arial" w:cs="Arial"/>
          <w:color w:val="000000"/>
          <w:sz w:val="24"/>
          <w:szCs w:val="24"/>
        </w:rPr>
        <w:t>(указывается территория, на которой могут</w:t>
      </w:r>
      <w:proofErr w:type="gramEnd"/>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_________________________________________________________________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располагаться объекты, интересующие получателя муниципальной услуги)</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Площадь объекта 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Способ получения результата предоставления муниципальной услуги:</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(нужное отметить):</w:t>
      </w:r>
    </w:p>
    <w:p w:rsidR="009C3497" w:rsidRDefault="009C3497" w:rsidP="009C3497">
      <w:pPr>
        <w:spacing w:after="0" w:line="240" w:lineRule="auto"/>
        <w:rPr>
          <w:rFonts w:ascii="Arial" w:eastAsia="Times New Roman" w:hAnsi="Arial" w:cs="Arial"/>
          <w:sz w:val="24"/>
          <w:szCs w:val="24"/>
        </w:rPr>
      </w:pPr>
    </w:p>
    <w:tbl>
      <w:tblPr>
        <w:tblW w:w="0" w:type="auto"/>
        <w:tblInd w:w="-123" w:type="dxa"/>
        <w:tblLayout w:type="fixed"/>
        <w:tblLook w:val="04A0"/>
      </w:tblPr>
      <w:tblGrid>
        <w:gridCol w:w="222"/>
        <w:gridCol w:w="222"/>
        <w:gridCol w:w="9187"/>
      </w:tblGrid>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в виде бумажного документа при личном обращении по месту подачи заявления;</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в виде бумажного документа посредством почтового отправления по адресу: ______________________________________________________</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uppressAutoHyphens/>
              <w:spacing w:after="0" w:line="0" w:lineRule="atLeast"/>
              <w:jc w:val="both"/>
              <w:rPr>
                <w:rFonts w:ascii="Arial" w:eastAsia="Calibri" w:hAnsi="Arial" w:cs="Arial"/>
                <w:sz w:val="24"/>
                <w:szCs w:val="24"/>
                <w:lang w:eastAsia="ar-SA"/>
              </w:rPr>
            </w:pPr>
            <w:r>
              <w:rPr>
                <w:rFonts w:ascii="Arial" w:eastAsia="Times New Roman" w:hAnsi="Arial" w:cs="Arial"/>
                <w:color w:val="000000"/>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Pr>
                <w:rFonts w:ascii="Arial" w:eastAsia="Times New Roman" w:hAnsi="Arial" w:cs="Arial"/>
                <w:color w:val="000000"/>
                <w:sz w:val="24"/>
                <w:szCs w:val="24"/>
              </w:rPr>
              <w:t>e-mail</w:t>
            </w:r>
            <w:proofErr w:type="spellEnd"/>
            <w:r>
              <w:rPr>
                <w:rFonts w:ascii="Arial" w:eastAsia="Times New Roman" w:hAnsi="Arial" w:cs="Arial"/>
                <w:color w:val="000000"/>
                <w:sz w:val="24"/>
                <w:szCs w:val="24"/>
              </w:rPr>
              <w:t>: ____________________________________________________________;</w:t>
            </w: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r>
      <w:tr w:rsidR="009C3497" w:rsidTr="009C3497">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222"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C3497" w:rsidRDefault="009C3497" w:rsidP="009C3497">
            <w:pPr>
              <w:suppressAutoHyphens/>
              <w:snapToGrid w:val="0"/>
              <w:spacing w:after="0" w:line="240" w:lineRule="auto"/>
              <w:rPr>
                <w:rFonts w:ascii="Arial" w:eastAsia="Times New Roman" w:hAnsi="Arial" w:cs="Arial"/>
                <w:sz w:val="24"/>
                <w:szCs w:val="24"/>
                <w:lang w:eastAsia="ar-SA"/>
              </w:rPr>
            </w:pPr>
          </w:p>
        </w:tc>
        <w:tc>
          <w:tcPr>
            <w:tcW w:w="918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9C3497" w:rsidRDefault="009C3497" w:rsidP="009C3497">
            <w:pPr>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в виде электронного документа посредством электронной почты,</w:t>
            </w:r>
          </w:p>
          <w:p w:rsidR="009C3497" w:rsidRDefault="009C3497" w:rsidP="009C3497">
            <w:pPr>
              <w:suppressAutoHyphens/>
              <w:spacing w:after="0" w:line="0" w:lineRule="atLeast"/>
              <w:jc w:val="both"/>
              <w:rPr>
                <w:rFonts w:ascii="Arial" w:eastAsia="Calibri" w:hAnsi="Arial" w:cs="Arial"/>
                <w:sz w:val="24"/>
                <w:szCs w:val="24"/>
                <w:lang w:eastAsia="ar-SA"/>
              </w:rPr>
            </w:pPr>
            <w:proofErr w:type="spellStart"/>
            <w:r>
              <w:rPr>
                <w:rFonts w:ascii="Arial" w:eastAsia="Times New Roman" w:hAnsi="Arial" w:cs="Arial"/>
                <w:color w:val="000000"/>
                <w:sz w:val="24"/>
                <w:szCs w:val="24"/>
              </w:rPr>
              <w:t>e-mail</w:t>
            </w:r>
            <w:proofErr w:type="spellEnd"/>
            <w:r>
              <w:rPr>
                <w:rFonts w:ascii="Arial" w:eastAsia="Times New Roman" w:hAnsi="Arial" w:cs="Arial"/>
                <w:color w:val="000000"/>
                <w:sz w:val="24"/>
                <w:szCs w:val="24"/>
              </w:rPr>
              <w:t>: ______________________________________________________</w:t>
            </w:r>
          </w:p>
        </w:tc>
      </w:tr>
    </w:tbl>
    <w:p w:rsidR="009C3497" w:rsidRDefault="009C3497" w:rsidP="009C3497">
      <w:pPr>
        <w:spacing w:after="0" w:line="240" w:lineRule="auto"/>
        <w:jc w:val="both"/>
        <w:rPr>
          <w:rFonts w:ascii="Arial" w:eastAsia="Times New Roman" w:hAnsi="Arial" w:cs="Arial"/>
          <w:color w:val="000000"/>
          <w:sz w:val="24"/>
          <w:szCs w:val="24"/>
          <w:lang w:eastAsia="ar-SA"/>
        </w:rPr>
      </w:pPr>
      <w:r>
        <w:rPr>
          <w:rFonts w:ascii="Arial" w:eastAsia="Times New Roman" w:hAnsi="Arial" w:cs="Arial"/>
          <w:color w:val="000000"/>
          <w:sz w:val="24"/>
          <w:szCs w:val="24"/>
        </w:rPr>
        <w:t>_________________________________________________________________</w:t>
      </w:r>
    </w:p>
    <w:p w:rsidR="009C3497" w:rsidRDefault="009C3497" w:rsidP="009C3497">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(подпись заявителя/его представителя)</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ind w:firstLine="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Об ответственности за достоверность представленных сведений </w:t>
      </w:r>
      <w:proofErr w:type="gramStart"/>
      <w:r>
        <w:rPr>
          <w:rFonts w:ascii="Arial" w:eastAsia="Times New Roman" w:hAnsi="Arial" w:cs="Arial"/>
          <w:color w:val="000000"/>
          <w:sz w:val="24"/>
          <w:szCs w:val="24"/>
        </w:rPr>
        <w:t>предупрежден</w:t>
      </w:r>
      <w:proofErr w:type="gramEnd"/>
      <w:r>
        <w:rPr>
          <w:rFonts w:ascii="Arial" w:eastAsia="Times New Roman" w:hAnsi="Arial" w:cs="Arial"/>
          <w:color w:val="000000"/>
          <w:sz w:val="24"/>
          <w:szCs w:val="24"/>
        </w:rPr>
        <w:t xml:space="preserve"> (а).</w:t>
      </w:r>
    </w:p>
    <w:p w:rsidR="009C3497" w:rsidRDefault="009C3497" w:rsidP="009C3497">
      <w:pPr>
        <w:spacing w:after="0" w:line="240" w:lineRule="auto"/>
        <w:ind w:firstLine="720"/>
        <w:jc w:val="both"/>
        <w:rPr>
          <w:rFonts w:ascii="Arial" w:eastAsia="Times New Roman" w:hAnsi="Arial" w:cs="Arial"/>
          <w:sz w:val="24"/>
          <w:szCs w:val="24"/>
        </w:rPr>
      </w:pPr>
      <w:r>
        <w:rPr>
          <w:rFonts w:ascii="Arial" w:eastAsia="Times New Roman" w:hAnsi="Arial" w:cs="Arial"/>
          <w:color w:val="000000"/>
          <w:sz w:val="24"/>
          <w:szCs w:val="24"/>
        </w:rPr>
        <w:t>Я согласен (а) на обработку персональных данных в администрации муниципального образования «Тихоновка» Боханского муниципального района Иркутской области.</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Заявитель: _________________________________________________________</w:t>
      </w:r>
    </w:p>
    <w:p w:rsidR="009C3497" w:rsidRDefault="009C3497" w:rsidP="009C3497">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(фамилия, имя, отчество физического лица, представителя юридического лица), (подпись)</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М.П.</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"___" ________________ 20__ г.</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Приложение: Перечень прилагаемых документов.</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1.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3. ________________________________________________________________</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4. ________________________________________________________________</w:t>
      </w:r>
    </w:p>
    <w:p w:rsidR="009C3497" w:rsidRDefault="009C3497" w:rsidP="009C3497">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5. ________________________________________________________________</w:t>
      </w:r>
    </w:p>
    <w:p w:rsidR="009C3497" w:rsidRDefault="009C3497" w:rsidP="009C3497">
      <w:pPr>
        <w:spacing w:after="0" w:line="240" w:lineRule="auto"/>
        <w:rPr>
          <w:rFonts w:ascii="Arial" w:eastAsia="Times New Roman" w:hAnsi="Arial" w:cs="Arial"/>
          <w:sz w:val="24"/>
          <w:szCs w:val="24"/>
        </w:rPr>
      </w:pP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Заявление принято: ________________________________________________</w:t>
      </w:r>
    </w:p>
    <w:p w:rsidR="009C3497" w:rsidRDefault="009C3497" w:rsidP="009C349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Ф.И.О. должностного лица, принявшего заявление</w:t>
      </w:r>
    </w:p>
    <w:p w:rsidR="009C3497" w:rsidRDefault="009C3497" w:rsidP="009C3497">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w:t>
      </w:r>
    </w:p>
    <w:p w:rsidR="009C3497" w:rsidRDefault="009C3497" w:rsidP="009C3497">
      <w:pPr>
        <w:spacing w:after="0" w:line="240" w:lineRule="auto"/>
        <w:jc w:val="center"/>
        <w:rPr>
          <w:rFonts w:ascii="Arial" w:eastAsia="Calibri" w:hAnsi="Arial" w:cs="Arial"/>
          <w:sz w:val="24"/>
          <w:szCs w:val="24"/>
        </w:rPr>
      </w:pPr>
      <w:r>
        <w:rPr>
          <w:rFonts w:ascii="Arial" w:eastAsia="Times New Roman" w:hAnsi="Arial" w:cs="Arial"/>
          <w:color w:val="000000"/>
          <w:sz w:val="24"/>
          <w:szCs w:val="24"/>
        </w:rPr>
        <w:t>(Подпись) (расшифровка подписи)</w:t>
      </w:r>
    </w:p>
    <w:p w:rsidR="009C3497" w:rsidRDefault="009C3497" w:rsidP="009C3497">
      <w:pPr>
        <w:rPr>
          <w:rFonts w:ascii="Arial" w:hAnsi="Arial" w:cs="Arial"/>
          <w:sz w:val="24"/>
          <w:szCs w:val="24"/>
        </w:rPr>
      </w:pPr>
    </w:p>
    <w:p w:rsidR="009C3497" w:rsidRDefault="009C3497" w:rsidP="009C3497"/>
    <w:p w:rsidR="00F06E48" w:rsidRDefault="00F06E48" w:rsidP="00F06E48">
      <w:pPr>
        <w:jc w:val="center"/>
      </w:pPr>
      <w:r>
        <w:t>Учредитель: Администрация МО «Тихоновка»</w:t>
      </w:r>
    </w:p>
    <w:p w:rsidR="00F06E48" w:rsidRDefault="00F06E48" w:rsidP="00F06E48">
      <w:pPr>
        <w:jc w:val="center"/>
      </w:pPr>
      <w:r>
        <w:lastRenderedPageBreak/>
        <w:t>Редактор: Скоробогатова М.В.</w:t>
      </w:r>
    </w:p>
    <w:p w:rsidR="00F06E48" w:rsidRDefault="00F06E48" w:rsidP="00F06E48">
      <w:pPr>
        <w:jc w:val="center"/>
      </w:pPr>
      <w:r>
        <w:t>Адрес редакции: 669316 с. Тихоновка ул. Ленина д.13</w:t>
      </w:r>
    </w:p>
    <w:p w:rsidR="00F06E48" w:rsidRDefault="00F06E48" w:rsidP="00F06E48">
      <w:pPr>
        <w:jc w:val="center"/>
      </w:pPr>
      <w:r>
        <w:t>Газета отпечатана в администрации МО «Тихоновка»</w:t>
      </w:r>
    </w:p>
    <w:p w:rsidR="00F06E48" w:rsidRDefault="00F06E48" w:rsidP="00F06E48">
      <w:pPr>
        <w:pStyle w:val="ConsPlusNormal"/>
        <w:jc w:val="center"/>
        <w:rPr>
          <w:b/>
        </w:rPr>
      </w:pPr>
      <w:r>
        <w:t>Тираж 30 экземпляров. Номер подписан 2.11.2020 г.</w:t>
      </w:r>
    </w:p>
    <w:p w:rsidR="00F06E48" w:rsidRDefault="00F06E48" w:rsidP="00F06E48">
      <w:pPr>
        <w:spacing w:after="0"/>
        <w:jc w:val="both"/>
        <w:rPr>
          <w:rFonts w:ascii="Times New Roman" w:hAnsi="Times New Roman" w:cs="Times New Roman"/>
          <w:sz w:val="24"/>
          <w:szCs w:val="24"/>
        </w:rPr>
      </w:pPr>
    </w:p>
    <w:p w:rsidR="009C3497" w:rsidRDefault="009C3497"/>
    <w:sectPr w:rsidR="009C3497" w:rsidSect="009C3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14"/>
    <w:multiLevelType w:val="hybridMultilevel"/>
    <w:tmpl w:val="CCC058E0"/>
    <w:lvl w:ilvl="0" w:tplc="38AEB4D6">
      <w:start w:val="4"/>
      <w:numFmt w:val="decimal"/>
      <w:lvlText w:val="%1."/>
      <w:lvlJc w:val="left"/>
      <w:pPr>
        <w:ind w:left="0" w:firstLine="0"/>
      </w:pPr>
    </w:lvl>
    <w:lvl w:ilvl="1" w:tplc="EEE68A9C">
      <w:start w:val="1"/>
      <w:numFmt w:val="bullet"/>
      <w:lvlText w:val="о"/>
      <w:lvlJc w:val="left"/>
      <w:pPr>
        <w:ind w:left="0" w:firstLine="0"/>
      </w:pPr>
    </w:lvl>
    <w:lvl w:ilvl="2" w:tplc="15246BAA">
      <w:numFmt w:val="decimal"/>
      <w:lvlText w:val=""/>
      <w:lvlJc w:val="left"/>
      <w:pPr>
        <w:ind w:left="0" w:firstLine="0"/>
      </w:pPr>
    </w:lvl>
    <w:lvl w:ilvl="3" w:tplc="D03870DE">
      <w:numFmt w:val="decimal"/>
      <w:lvlText w:val=""/>
      <w:lvlJc w:val="left"/>
      <w:pPr>
        <w:ind w:left="0" w:firstLine="0"/>
      </w:pPr>
    </w:lvl>
    <w:lvl w:ilvl="4" w:tplc="6C1862BE">
      <w:numFmt w:val="decimal"/>
      <w:lvlText w:val=""/>
      <w:lvlJc w:val="left"/>
      <w:pPr>
        <w:ind w:left="0" w:firstLine="0"/>
      </w:pPr>
    </w:lvl>
    <w:lvl w:ilvl="5" w:tplc="7BC490D0">
      <w:numFmt w:val="decimal"/>
      <w:lvlText w:val=""/>
      <w:lvlJc w:val="left"/>
      <w:pPr>
        <w:ind w:left="0" w:firstLine="0"/>
      </w:pPr>
    </w:lvl>
    <w:lvl w:ilvl="6" w:tplc="FD9C0E40">
      <w:numFmt w:val="decimal"/>
      <w:lvlText w:val=""/>
      <w:lvlJc w:val="left"/>
      <w:pPr>
        <w:ind w:left="0" w:firstLine="0"/>
      </w:pPr>
    </w:lvl>
    <w:lvl w:ilvl="7" w:tplc="1D720A8E">
      <w:numFmt w:val="decimal"/>
      <w:lvlText w:val=""/>
      <w:lvlJc w:val="left"/>
      <w:pPr>
        <w:ind w:left="0" w:firstLine="0"/>
      </w:pPr>
    </w:lvl>
    <w:lvl w:ilvl="8" w:tplc="3E128916">
      <w:numFmt w:val="decimal"/>
      <w:lvlText w:val=""/>
      <w:lvlJc w:val="left"/>
      <w:pPr>
        <w:ind w:left="0" w:firstLine="0"/>
      </w:pPr>
    </w:lvl>
  </w:abstractNum>
  <w:abstractNum w:abstractNumId="1">
    <w:nsid w:val="45784635"/>
    <w:multiLevelType w:val="hybridMultilevel"/>
    <w:tmpl w:val="CE7891D4"/>
    <w:lvl w:ilvl="0" w:tplc="62C82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4"/>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497"/>
    <w:rsid w:val="00221B06"/>
    <w:rsid w:val="00252D6F"/>
    <w:rsid w:val="00433ED1"/>
    <w:rsid w:val="009C3497"/>
    <w:rsid w:val="00F06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D6F"/>
  </w:style>
  <w:style w:type="paragraph" w:styleId="3">
    <w:name w:val="heading 3"/>
    <w:basedOn w:val="a"/>
    <w:link w:val="30"/>
    <w:uiPriority w:val="99"/>
    <w:semiHidden/>
    <w:unhideWhenUsed/>
    <w:qFormat/>
    <w:rsid w:val="00433ED1"/>
    <w:pPr>
      <w:spacing w:before="100" w:beforeAutospacing="1" w:after="100" w:afterAutospacing="1" w:line="240" w:lineRule="auto"/>
      <w:outlineLvl w:val="2"/>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3497"/>
    <w:rPr>
      <w:color w:val="0000FF"/>
      <w:u w:val="single"/>
    </w:rPr>
  </w:style>
  <w:style w:type="paragraph" w:styleId="a4">
    <w:name w:val="No Spacing"/>
    <w:uiPriority w:val="1"/>
    <w:qFormat/>
    <w:rsid w:val="009C3497"/>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9"/>
    <w:semiHidden/>
    <w:rsid w:val="00433ED1"/>
    <w:rPr>
      <w:rFonts w:ascii="Calibri" w:eastAsia="Times New Roman" w:hAnsi="Calibri" w:cs="Times New Roman"/>
      <w:b/>
      <w:bCs/>
      <w:sz w:val="27"/>
      <w:szCs w:val="27"/>
    </w:rPr>
  </w:style>
  <w:style w:type="paragraph" w:customStyle="1" w:styleId="formattexttopleveltext">
    <w:name w:val="formattext topleveltext"/>
    <w:basedOn w:val="a"/>
    <w:uiPriority w:val="99"/>
    <w:rsid w:val="00433ED1"/>
    <w:pPr>
      <w:spacing w:before="100" w:beforeAutospacing="1" w:after="100" w:afterAutospacing="1" w:line="240" w:lineRule="auto"/>
    </w:pPr>
    <w:rPr>
      <w:rFonts w:ascii="Calibri" w:eastAsia="Calibri" w:hAnsi="Calibri" w:cs="Times New Roman"/>
      <w:sz w:val="24"/>
      <w:szCs w:val="24"/>
    </w:rPr>
  </w:style>
  <w:style w:type="paragraph" w:customStyle="1" w:styleId="ConsPlusNormal">
    <w:name w:val="ConsPlusNormal"/>
    <w:link w:val="ConsPlusNormal0"/>
    <w:rsid w:val="00433ED1"/>
    <w:pPr>
      <w:widowControl w:val="0"/>
      <w:autoSpaceDE w:val="0"/>
      <w:autoSpaceDN w:val="0"/>
      <w:spacing w:after="0" w:line="240" w:lineRule="auto"/>
    </w:pPr>
    <w:rPr>
      <w:rFonts w:ascii="Calibri" w:eastAsia="Calibri" w:hAnsi="Calibri" w:cs="Times New Roman"/>
      <w:sz w:val="24"/>
      <w:szCs w:val="24"/>
    </w:rPr>
  </w:style>
  <w:style w:type="character" w:customStyle="1" w:styleId="apple-converted-space">
    <w:name w:val="apple-converted-space"/>
    <w:basedOn w:val="a0"/>
    <w:uiPriority w:val="99"/>
    <w:rsid w:val="00433ED1"/>
  </w:style>
  <w:style w:type="paragraph" w:styleId="a5">
    <w:name w:val="Normal (Web)"/>
    <w:basedOn w:val="a"/>
    <w:uiPriority w:val="99"/>
    <w:unhideWhenUsed/>
    <w:rsid w:val="00433ED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33ED1"/>
    <w:pPr>
      <w:ind w:left="720"/>
      <w:contextualSpacing/>
    </w:pPr>
    <w:rPr>
      <w:rFonts w:ascii="Calibri" w:eastAsia="Calibri" w:hAnsi="Calibri" w:cs="Times New Roman"/>
      <w:lang w:eastAsia="en-US"/>
    </w:rPr>
  </w:style>
  <w:style w:type="character" w:styleId="a7">
    <w:name w:val="Book Title"/>
    <w:uiPriority w:val="33"/>
    <w:qFormat/>
    <w:rsid w:val="00433ED1"/>
    <w:rPr>
      <w:b/>
      <w:bCs/>
      <w:i/>
      <w:iCs/>
      <w:spacing w:val="5"/>
    </w:rPr>
  </w:style>
  <w:style w:type="paragraph" w:customStyle="1" w:styleId="ConsPlusTitle">
    <w:name w:val="ConsPlusTitle"/>
    <w:rsid w:val="00433ED1"/>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locked/>
    <w:rsid w:val="00F06E48"/>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51630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4037452" TargetMode="External"/><Relationship Id="rId18" Type="http://schemas.openxmlformats.org/officeDocument/2006/relationships/hyperlink" Target="http://docs.cntd.ru/document/424037452" TargetMode="External"/><Relationship Id="rId26" Type="http://schemas.openxmlformats.org/officeDocument/2006/relationships/hyperlink" Target="consultantplus://offline/ref=2FB6F6702DBB5BF4E94A70216BCE272F377EFE3AD2CBE40D4A0A8857D4B9D0334ED4C2760F7DF876EFB93EE8F624DCEF7C3683A61864D16BI567I" TargetMode="External"/><Relationship Id="rId39" Type="http://schemas.openxmlformats.org/officeDocument/2006/relationships/hyperlink" Target="consultantplus://offline/ref=2FB6F6702DBB5BF4E94A70216BCE272F3779F03BDECCE40D4A0A8857D4B9D0334ED4C274087BF22BB8F63FB4B374CFEE703681AF04I666I" TargetMode="External"/><Relationship Id="rId21" Type="http://schemas.openxmlformats.org/officeDocument/2006/relationships/hyperlink" Target="consultantplus://offline/ref=2FB6F6702DBB5BF4E94A70216BCE272F377EFE3AD2C9E40D4A0A8857D4B9D0334ED4C2760F7DF07CE1B93EE8F624DCEF7C3683A61864D16BI567I" TargetMode="External"/><Relationship Id="rId34" Type="http://schemas.openxmlformats.org/officeDocument/2006/relationships/hyperlink" Target="file:///F:\&#1055;&#1088;&#1072;&#1074;&#1080;&#1083;&#1072;%201221%20&#1089;%2018-09-2020%20(&#1040;&#1074;&#1090;&#1086;&#1089;&#1086;&#1093;&#1088;&#1072;&#1085;&#1077;&#1085;&#1085;&#1099;&#1081;).docx" TargetMode="External"/><Relationship Id="rId42" Type="http://schemas.openxmlformats.org/officeDocument/2006/relationships/hyperlink" Target="consultantplus://offline/ref=2FB6F6702DBB5BF4E94A70216BCE272F3779F03BDECCE40D4A0A8857D4B9D0334ED4C274087BF22BB8F63FB4B374CFEE703681AF04I666I" TargetMode="External"/><Relationship Id="rId47" Type="http://schemas.openxmlformats.org/officeDocument/2006/relationships/hyperlink" Target="consultantplus://offline/ref=2FB6F6702DBB5BF4E94A70216BCE272F377EFE3AD3CEE40D4A0A8857D4B9D0334ED4C2740429A83BBCBF6BBCAC71D8F07B2881IA6FI" TargetMode="External"/><Relationship Id="rId50" Type="http://schemas.openxmlformats.org/officeDocument/2006/relationships/hyperlink" Target="file:///F:\&#1055;&#1088;&#1072;&#1074;&#1080;&#1083;&#1072;%201221%20&#1089;%2018-09-2020%20(&#1040;&#1074;&#1090;&#1086;&#1089;&#1086;&#1093;&#1088;&#1072;&#1085;&#1077;&#1085;&#1085;&#1099;&#1081;).docx" TargetMode="External"/><Relationship Id="rId55" Type="http://schemas.openxmlformats.org/officeDocument/2006/relationships/hyperlink" Target="file:///F:\&#1055;&#1088;&#1072;&#1074;&#1080;&#1083;&#1072;%201221%20&#1089;%2018-09-2020%20(&#1040;&#1074;&#1090;&#1086;&#1089;&#1086;&#1093;&#1088;&#1072;&#1085;&#1077;&#1085;&#1085;&#1099;&#1081;).docx" TargetMode="External"/><Relationship Id="rId63" Type="http://schemas.openxmlformats.org/officeDocument/2006/relationships/hyperlink" Target="file:///F:\&#1055;&#1088;&#1072;&#1074;&#1080;&#1083;&#1072;%201221%20&#1089;%2018-09-2020%20(&#1040;&#1074;&#1090;&#1086;&#1089;&#1086;&#1093;&#1088;&#1072;&#1085;&#1077;&#1085;&#1085;&#1099;&#1081;).docx" TargetMode="External"/><Relationship Id="rId68" Type="http://schemas.openxmlformats.org/officeDocument/2006/relationships/hyperlink" Target="file:///F:\&#1055;&#1088;&#1072;&#1074;&#1080;&#1083;&#1072;%201221%20&#1089;%2018-09-2020%20(&#1040;&#1074;&#1090;&#1086;&#1089;&#1086;&#1093;&#1088;&#1072;&#1085;&#1077;&#1085;&#1085;&#1099;&#1081;).docx" TargetMode="External"/><Relationship Id="rId76" Type="http://schemas.openxmlformats.org/officeDocument/2006/relationships/hyperlink" Target="consultantplus://offline/ref=2FB6F6702DBB5BF4E94A70216BCE272F3673F137DD9EB30F1B5F8652DCE98A23589DCE72117DF061EBB268IB69I" TargetMode="External"/><Relationship Id="rId84" Type="http://schemas.openxmlformats.org/officeDocument/2006/relationships/hyperlink" Target="about:blank" TargetMode="External"/><Relationship Id="rId89" Type="http://schemas.openxmlformats.org/officeDocument/2006/relationships/theme" Target="theme/theme1.xml"/><Relationship Id="rId7" Type="http://schemas.openxmlformats.org/officeDocument/2006/relationships/hyperlink" Target="consultantplus://offline/ref=37D8018388B73FDE939357C5A2B48F2E0D28504EEE8709135E31394CFA0C062DF95E2A7BA05134AEmCF7C" TargetMode="External"/><Relationship Id="rId71" Type="http://schemas.openxmlformats.org/officeDocument/2006/relationships/hyperlink" Target="file:///F:\&#1055;&#1088;&#1072;&#1074;&#1080;&#1083;&#1072;%201221%20&#1089;%2018-09-2020%20(&#1040;&#1074;&#1090;&#1086;&#1089;&#1086;&#1093;&#1088;&#1072;&#1085;&#1077;&#1085;&#1085;&#1099;&#1081;).docx" TargetMode="External"/><Relationship Id="rId2" Type="http://schemas.openxmlformats.org/officeDocument/2006/relationships/styles" Target="styles.xml"/><Relationship Id="rId16" Type="http://schemas.openxmlformats.org/officeDocument/2006/relationships/hyperlink" Target="http://docs.cntd.ru/document/424037452" TargetMode="External"/><Relationship Id="rId29" Type="http://schemas.openxmlformats.org/officeDocument/2006/relationships/hyperlink" Target="consultantplus://offline/ref=2FB6F6702DBB5BF4E94A70216BCE272F367BF430D7C1E40D4A0A8857D4B9D0334ED4C2760F7DF97EEBB93EE8F624DCEF7C3683A61864D16BI567I" TargetMode="External"/><Relationship Id="rId11" Type="http://schemas.openxmlformats.org/officeDocument/2006/relationships/hyperlink" Target="http://docs.cntd.ru/document/424037452" TargetMode="External"/><Relationship Id="rId24" Type="http://schemas.openxmlformats.org/officeDocument/2006/relationships/hyperlink" Target="consultantplus://offline/ref=2FB6F6702DBB5BF4E94A70216BCE272F3779F03BDECCE40D4A0A8857D4B9D0335CD49A7A0E78E77FE0AC68B9B0I761I" TargetMode="External"/><Relationship Id="rId32" Type="http://schemas.openxmlformats.org/officeDocument/2006/relationships/hyperlink" Target="consultantplus://offline/ref=2FB6F6702DBB5BF4E94A70216BCE272F377EF130DFC9E40D4A0A8857D4B9D0334ED4C2730676AD2EADE767B8B76FD1E7672A83ADI066I" TargetMode="External"/><Relationship Id="rId37" Type="http://schemas.openxmlformats.org/officeDocument/2006/relationships/hyperlink" Target="consultantplus://offline/ref=2FB6F6702DBB5BF4E94A70216BCE272F377EFE3AD2CBE40D4A0A8857D4B9D0334ED4C2760F7DFA7DECB93EE8F624DCEF7C3683A61864D16BI567I" TargetMode="External"/><Relationship Id="rId40" Type="http://schemas.openxmlformats.org/officeDocument/2006/relationships/hyperlink" Target="consultantplus://offline/ref=2FB6F6702DBB5BF4E94A70216BCE272F377EFE3AD4CDE40D4A0A8857D4B9D0334ED4C2730978F22BB8F63FB4B374CFEE703681AF04I666I" TargetMode="External"/><Relationship Id="rId45" Type="http://schemas.openxmlformats.org/officeDocument/2006/relationships/hyperlink" Target="consultantplus://offline/ref=2FB6F6702DBB5BF4E94A70216BCE272F377EF130DFC9E40D4A0A8857D4B9D0335CD49A7A0E78E77FE0AC68B9B0I761I" TargetMode="External"/><Relationship Id="rId53" Type="http://schemas.openxmlformats.org/officeDocument/2006/relationships/hyperlink" Target="file:///F:\&#1055;&#1088;&#1072;&#1074;&#1080;&#1083;&#1072;%201221%20&#1089;%2018-09-2020%20(&#1040;&#1074;&#1090;&#1086;&#1089;&#1086;&#1093;&#1088;&#1072;&#1085;&#1077;&#1085;&#1085;&#1099;&#1081;).docx" TargetMode="External"/><Relationship Id="rId58" Type="http://schemas.openxmlformats.org/officeDocument/2006/relationships/hyperlink" Target="file:///F:\&#1055;&#1088;&#1072;&#1074;&#1080;&#1083;&#1072;%201221%20&#1089;%2018-09-2020%20(&#1040;&#1074;&#1090;&#1086;&#1089;&#1086;&#1093;&#1088;&#1072;&#1085;&#1077;&#1085;&#1085;&#1099;&#1081;).docx" TargetMode="External"/><Relationship Id="rId66" Type="http://schemas.openxmlformats.org/officeDocument/2006/relationships/hyperlink" Target="file:///F:\&#1055;&#1088;&#1072;&#1074;&#1080;&#1083;&#1072;%201221%20&#1089;%2018-09-2020%20(&#1040;&#1074;&#1090;&#1086;&#1089;&#1086;&#1093;&#1088;&#1072;&#1085;&#1077;&#1085;&#1085;&#1099;&#1081;).docx" TargetMode="External"/><Relationship Id="rId74" Type="http://schemas.openxmlformats.org/officeDocument/2006/relationships/hyperlink" Target="consultantplus://offline/ref=2FB6F6702DBB5BF4E94A70216BCE272F377EF635DFC9E40D4A0A8857D4B9D0334ED4C2760F7DF97EE8B93EE8F624DCEF7C3683A61864D16BI567I" TargetMode="External"/><Relationship Id="rId79" Type="http://schemas.openxmlformats.org/officeDocument/2006/relationships/hyperlink" Target="http://municipal.garant.ru/document?id=12048517&amp;sub=0" TargetMode="External"/><Relationship Id="rId87" Type="http://schemas.openxmlformats.org/officeDocument/2006/relationships/hyperlink" Target="https://docs.google.com/document/d/16CP6XdVwDQrvQzQXw405mg7EzkVsBPAU/edit" TargetMode="External"/><Relationship Id="rId5" Type="http://schemas.openxmlformats.org/officeDocument/2006/relationships/hyperlink" Target="consultantplus://offline/ref=37D8018388B73FDE939357C5A2B48F2E0D28504EE18709135E31394CFA0C062DF95E2A7BA05132A8mCF4C" TargetMode="External"/><Relationship Id="rId61" Type="http://schemas.openxmlformats.org/officeDocument/2006/relationships/hyperlink" Target="file:///F:\&#1055;&#1088;&#1072;&#1074;&#1080;&#1083;&#1072;%201221%20&#1089;%2018-09-2020%20(&#1040;&#1074;&#1090;&#1086;&#1089;&#1086;&#1093;&#1088;&#1072;&#1085;&#1077;&#1085;&#1085;&#1099;&#1081;).docx" TargetMode="External"/><Relationship Id="rId82" Type="http://schemas.openxmlformats.org/officeDocument/2006/relationships/hyperlink" Target="http://municipal.garant.ru/document?id=12073365&amp;sub=0" TargetMode="External"/><Relationship Id="rId19" Type="http://schemas.openxmlformats.org/officeDocument/2006/relationships/hyperlink" Target="http://docs.cntd.ru/document/902156137"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40527127" TargetMode="External"/><Relationship Id="rId22" Type="http://schemas.openxmlformats.org/officeDocument/2006/relationships/hyperlink" Target="consultantplus://offline/ref=2FB6F6702DBB5BF4E94A70216BCE272F377EF130DFC9E40D4A0A8857D4B9D0334ED4C2760F7DFF7CE0B93EE8F624DCEF7C3683A61864D16BI567I" TargetMode="External"/><Relationship Id="rId27" Type="http://schemas.openxmlformats.org/officeDocument/2006/relationships/hyperlink" Target="consultantplus://offline/ref=2FB6F6702DBB5BF4E94A70216BCE272F377EFE3AD2C9E40D4A0A8857D4B9D0335CD49A7A0E78E77FE0AC68B9B0I761I" TargetMode="External"/><Relationship Id="rId30" Type="http://schemas.openxmlformats.org/officeDocument/2006/relationships/hyperlink" Target="consultantplus://offline/ref=2FB6F6702DBB5BF4E94A70216BCE272F377EFE3AD2C9E40D4A0A8857D4B9D0334ED4C2760F7DF07CE1B93EE8F624DCEF7C3683A61864D16BI567I" TargetMode="External"/><Relationship Id="rId35" Type="http://schemas.openxmlformats.org/officeDocument/2006/relationships/hyperlink" Target="consultantplus://offline/ref=2FB6F6702DBB5BF4E94A70216BCE272F3573F33BD3CBE40D4A0A8857D4B9D0334ED4C2760F7DF97EE8B93EE8F624DCEF7C3683A61864D16BI567I" TargetMode="External"/><Relationship Id="rId43" Type="http://schemas.openxmlformats.org/officeDocument/2006/relationships/hyperlink" Target="consultantplus://offline/ref=2FB6F6702DBB5BF4E94A70216BCE272F377EFE3AD3CEE40D4A0A8857D4B9D0334ED4C2740429A83BBCBF6BBCAC71D8F07B2881IA6FI" TargetMode="External"/><Relationship Id="rId48" Type="http://schemas.openxmlformats.org/officeDocument/2006/relationships/hyperlink" Target="file:///F:\&#1055;&#1088;&#1072;&#1074;&#1080;&#1083;&#1072;%201221%20&#1089;%2018-09-2020%20(&#1040;&#1074;&#1090;&#1086;&#1089;&#1086;&#1093;&#1088;&#1072;&#1085;&#1077;&#1085;&#1085;&#1099;&#1081;).docx" TargetMode="External"/><Relationship Id="rId56" Type="http://schemas.openxmlformats.org/officeDocument/2006/relationships/hyperlink" Target="file:///F:\&#1055;&#1088;&#1072;&#1074;&#1080;&#1083;&#1072;%201221%20&#1089;%2018-09-2020%20(&#1040;&#1074;&#1090;&#1086;&#1089;&#1086;&#1093;&#1088;&#1072;&#1085;&#1077;&#1085;&#1085;&#1099;&#1081;).docx" TargetMode="External"/><Relationship Id="rId64" Type="http://schemas.openxmlformats.org/officeDocument/2006/relationships/hyperlink" Target="file:///F:\&#1055;&#1088;&#1072;&#1074;&#1080;&#1083;&#1072;%201221%20&#1089;%2018-09-2020%20(&#1040;&#1074;&#1090;&#1086;&#1089;&#1086;&#1093;&#1088;&#1072;&#1085;&#1077;&#1085;&#1085;&#1099;&#1081;).docx" TargetMode="External"/><Relationship Id="rId69" Type="http://schemas.openxmlformats.org/officeDocument/2006/relationships/hyperlink" Target="consultantplus://offline/ref=2FB6F6702DBB5BF4E94A70216BCE272F3573F33BD3CBE40D4A0A8857D4B9D0334ED4C2760F7DFB7CEBB93EE8F624DCEF7C3683A61864D16BI567I" TargetMode="External"/><Relationship Id="rId77" Type="http://schemas.openxmlformats.org/officeDocument/2006/relationships/hyperlink" Target="http://municipal.garant.ru/document?id=12048517&amp;sub=171" TargetMode="External"/><Relationship Id="rId8" Type="http://schemas.openxmlformats.org/officeDocument/2006/relationships/hyperlink" Target="http://docs.cntd.ru/document/744100004" TargetMode="External"/><Relationship Id="rId51" Type="http://schemas.openxmlformats.org/officeDocument/2006/relationships/hyperlink" Target="file:///F:\&#1055;&#1088;&#1072;&#1074;&#1080;&#1083;&#1072;%201221%20&#1089;%2018-09-2020%20(&#1040;&#1074;&#1090;&#1086;&#1089;&#1086;&#1093;&#1088;&#1072;&#1085;&#1077;&#1085;&#1085;&#1099;&#1081;).docx" TargetMode="External"/><Relationship Id="rId72" Type="http://schemas.openxmlformats.org/officeDocument/2006/relationships/hyperlink" Target="file:///F:\&#1055;&#1088;&#1072;&#1074;&#1080;&#1083;&#1072;%201221%20&#1089;%2018-09-2020%20(&#1040;&#1074;&#1090;&#1086;&#1089;&#1086;&#1093;&#1088;&#1072;&#1085;&#1077;&#1085;&#1085;&#1099;&#1081;).docx" TargetMode="External"/><Relationship Id="rId80" Type="http://schemas.openxmlformats.org/officeDocument/2006/relationships/hyperlink" Target="http://municipal.garant.ru/document?id=12073365&amp;sub=0" TargetMode="External"/><Relationship Id="rId85" Type="http://schemas.openxmlformats.org/officeDocument/2006/relationships/hyperlink" Target="https://docs.google.com/document/d/16CP6XdVwDQrvQzQXw405mg7EzkVsBPAU/edit" TargetMode="External"/><Relationship Id="rId3" Type="http://schemas.openxmlformats.org/officeDocument/2006/relationships/settings" Target="settings.xml"/><Relationship Id="rId12" Type="http://schemas.openxmlformats.org/officeDocument/2006/relationships/hyperlink" Target="http://docs.cntd.ru/document/9004937" TargetMode="External"/><Relationship Id="rId17" Type="http://schemas.openxmlformats.org/officeDocument/2006/relationships/hyperlink" Target="http://docs.cntd.ru/document/901807667" TargetMode="External"/><Relationship Id="rId25" Type="http://schemas.openxmlformats.org/officeDocument/2006/relationships/hyperlink" Target="consultantplus://offline/ref=2FB6F6702DBB5BF4E94A70216BCE272F377EF130DFC9E40D4A0A8857D4B9D0335CD49A7A0E78E77FE0AC68B9B0I761I" TargetMode="External"/><Relationship Id="rId33" Type="http://schemas.openxmlformats.org/officeDocument/2006/relationships/hyperlink" Target="consultantplus://offline/ref=2FB6F6702DBB5BF4E94A70216BCE272F377EFE3AD2C9E40D4A0A8857D4B9D0335CD49A7A0E78E77FE0AC68B9B0I761I" TargetMode="External"/><Relationship Id="rId38" Type="http://schemas.openxmlformats.org/officeDocument/2006/relationships/hyperlink" Target="consultantplus://offline/ref=2FB6F6702DBB5BF4E94A70216BCE272F3779F03BDECCE40D4A0A8857D4B9D0334ED4C2760F7DFA7CEFB93EE8F624DCEF7C3683A61864D16BI567I" TargetMode="External"/><Relationship Id="rId46" Type="http://schemas.openxmlformats.org/officeDocument/2006/relationships/hyperlink" Target="file:///F:\&#1055;&#1088;&#1072;&#1074;&#1080;&#1083;&#1072;%201221%20&#1089;%2018-09-2020%20(&#1040;&#1074;&#1090;&#1086;&#1089;&#1086;&#1093;&#1088;&#1072;&#1085;&#1077;&#1085;&#1085;&#1099;&#1081;).docx" TargetMode="External"/><Relationship Id="rId59" Type="http://schemas.openxmlformats.org/officeDocument/2006/relationships/hyperlink" Target="file:///F:\&#1055;&#1088;&#1072;&#1074;&#1080;&#1083;&#1072;%201221%20&#1089;%2018-09-2020%20(&#1040;&#1074;&#1090;&#1086;&#1089;&#1086;&#1093;&#1088;&#1072;&#1085;&#1077;&#1085;&#1085;&#1099;&#1081;).docx" TargetMode="External"/><Relationship Id="rId67" Type="http://schemas.openxmlformats.org/officeDocument/2006/relationships/hyperlink" Target="file:///F:\&#1055;&#1088;&#1072;&#1074;&#1080;&#1083;&#1072;%201221%20&#1089;%2018-09-2020%20(&#1040;&#1074;&#1090;&#1086;&#1089;&#1086;&#1093;&#1088;&#1072;&#1085;&#1077;&#1085;&#1085;&#1099;&#1081;).docx" TargetMode="External"/><Relationship Id="rId20" Type="http://schemas.openxmlformats.org/officeDocument/2006/relationships/hyperlink" Target="file:///F:\&#1055;&#1088;&#1072;&#1074;&#1080;&#1083;&#1072;%201221%20&#1089;%2018-09-2020%20(&#1040;&#1074;&#1090;&#1086;&#1089;&#1086;&#1093;&#1088;&#1072;&#1085;&#1077;&#1085;&#1085;&#1099;&#1081;).docx" TargetMode="External"/><Relationship Id="rId41" Type="http://schemas.openxmlformats.org/officeDocument/2006/relationships/hyperlink" Target="consultantplus://offline/ref=2FB6F6702DBB5BF4E94A70216BCE272F3779F03BDECCE40D4A0A8857D4B9D0334ED4C2760F7DFA7CEFB93EE8F624DCEF7C3683A61864D16BI567I" TargetMode="External"/><Relationship Id="rId54" Type="http://schemas.openxmlformats.org/officeDocument/2006/relationships/hyperlink" Target="file:///F:\&#1055;&#1088;&#1072;&#1074;&#1080;&#1083;&#1072;%201221%20&#1089;%2018-09-2020%20(&#1040;&#1074;&#1090;&#1086;&#1089;&#1086;&#1093;&#1088;&#1072;&#1085;&#1077;&#1085;&#1085;&#1099;&#1081;).docx" TargetMode="External"/><Relationship Id="rId62" Type="http://schemas.openxmlformats.org/officeDocument/2006/relationships/hyperlink" Target="file:///F:\&#1055;&#1088;&#1072;&#1074;&#1080;&#1083;&#1072;%201221%20&#1089;%2018-09-2020%20(&#1040;&#1074;&#1090;&#1086;&#1089;&#1086;&#1093;&#1088;&#1072;&#1085;&#1077;&#1085;&#1085;&#1099;&#1081;).docx" TargetMode="External"/><Relationship Id="rId70" Type="http://schemas.openxmlformats.org/officeDocument/2006/relationships/hyperlink" Target="file:///F:\&#1055;&#1088;&#1072;&#1074;&#1080;&#1083;&#1072;%201221%20&#1089;%2018-09-2020%20(&#1040;&#1074;&#1090;&#1086;&#1089;&#1086;&#1093;&#1088;&#1072;&#1085;&#1077;&#1085;&#1085;&#1099;&#1081;).docx" TargetMode="External"/><Relationship Id="rId75" Type="http://schemas.openxmlformats.org/officeDocument/2006/relationships/hyperlink" Target="consultantplus://offline/ref=2FB6F6702DBB5BF4E94A70216BCE272F377EF635DFC9E40D4A0A8857D4B9D0334ED4C2760F7DF978EAB93EE8F624DCEF7C3683A61864D16BI567I" TargetMode="External"/><Relationship Id="rId83" Type="http://schemas.openxmlformats.org/officeDocument/2006/relationships/hyperlink" Target="http://municipal.garant.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7D8018388B73FDE939357C5A2B48F2E0D285041E18D09135E31394CFA0C062DF95E2A7BA05035ADmCF7C" TargetMode="External"/><Relationship Id="rId15" Type="http://schemas.openxmlformats.org/officeDocument/2006/relationships/hyperlink" Target="http://docs.cntd.ru/document/902156137" TargetMode="External"/><Relationship Id="rId23" Type="http://schemas.openxmlformats.org/officeDocument/2006/relationships/hyperlink" Target="consultantplus://offline/ref=2FB6F6702DBB5BF4E94A70216BCE272F3779F03BDECCE40D4A0A8857D4B9D0334ED4C2760F7DFB78EAB93EE8F624DCEF7C3683A61864D16BI567I" TargetMode="External"/><Relationship Id="rId28" Type="http://schemas.openxmlformats.org/officeDocument/2006/relationships/hyperlink" Target="consultantplus://offline/ref=2FB6F6702DBB5BF4E94A70216BCE272F377EFE3AD2C9E40D4A0A8857D4B9D0335CD49A7A0E78E77FE0AC68B9B0I761I" TargetMode="External"/><Relationship Id="rId36" Type="http://schemas.openxmlformats.org/officeDocument/2006/relationships/hyperlink" Target="consultantplus://offline/ref=2FB6F6702DBB5BF4E94A70216BCE272F3D72F034D7C3B90742538455D3B68F3649C5C2760A63F976F7B06ABBIB62I" TargetMode="External"/><Relationship Id="rId49" Type="http://schemas.openxmlformats.org/officeDocument/2006/relationships/hyperlink" Target="file:///F:\&#1055;&#1088;&#1072;&#1074;&#1080;&#1083;&#1072;%201221%20&#1089;%2018-09-2020%20(&#1040;&#1074;&#1090;&#1086;&#1089;&#1086;&#1093;&#1088;&#1072;&#1085;&#1077;&#1085;&#1085;&#1099;&#1081;).docx" TargetMode="External"/><Relationship Id="rId57" Type="http://schemas.openxmlformats.org/officeDocument/2006/relationships/hyperlink" Target="file:///F:\&#1055;&#1088;&#1072;&#1074;&#1080;&#1083;&#1072;%201221%20&#1089;%2018-09-2020%20(&#1040;&#1074;&#1090;&#1086;&#1089;&#1086;&#1093;&#1088;&#1072;&#1085;&#1077;&#1085;&#1085;&#1099;&#1081;).docx" TargetMode="External"/><Relationship Id="rId10" Type="http://schemas.openxmlformats.org/officeDocument/2006/relationships/hyperlink" Target="http://docs.cntd.ru/document/902135756" TargetMode="External"/><Relationship Id="rId31" Type="http://schemas.openxmlformats.org/officeDocument/2006/relationships/hyperlink" Target="consultantplus://offline/ref=2FB6F6702DBB5BF4E94A70216BCE272F377EF130DFC8E40D4A0A8857D4B9D0334ED4C2760A7CF22BB8F63FB4B374CFEE703681AF04I666I" TargetMode="External"/><Relationship Id="rId44" Type="http://schemas.openxmlformats.org/officeDocument/2006/relationships/hyperlink" Target="consultantplus://offline/ref=2FB6F6702DBB5BF4E94A70216BCE272F377EF130DFC9E40D4A0A8857D4B9D0335CD49A7A0E78E77FE0AC68B9B0I761I" TargetMode="External"/><Relationship Id="rId52" Type="http://schemas.openxmlformats.org/officeDocument/2006/relationships/hyperlink" Target="file:///F:\&#1055;&#1088;&#1072;&#1074;&#1080;&#1083;&#1072;%201221%20&#1089;%2018-09-2020%20(&#1040;&#1074;&#1090;&#1086;&#1089;&#1086;&#1093;&#1088;&#1072;&#1085;&#1077;&#1085;&#1085;&#1099;&#1081;).docx" TargetMode="External"/><Relationship Id="rId60" Type="http://schemas.openxmlformats.org/officeDocument/2006/relationships/hyperlink" Target="file:///F:\&#1055;&#1088;&#1072;&#1074;&#1080;&#1083;&#1072;%201221%20&#1089;%2018-09-2020%20(&#1040;&#1074;&#1090;&#1086;&#1089;&#1086;&#1093;&#1088;&#1072;&#1085;&#1077;&#1085;&#1085;&#1099;&#1081;).docx" TargetMode="External"/><Relationship Id="rId65" Type="http://schemas.openxmlformats.org/officeDocument/2006/relationships/hyperlink" Target="file:///F:\&#1055;&#1088;&#1072;&#1074;&#1080;&#1083;&#1072;%201221%20&#1089;%2018-09-2020%20(&#1040;&#1074;&#1090;&#1086;&#1089;&#1086;&#1093;&#1088;&#1072;&#1085;&#1077;&#1085;&#1085;&#1099;&#1081;).docx" TargetMode="External"/><Relationship Id="rId73" Type="http://schemas.openxmlformats.org/officeDocument/2006/relationships/hyperlink" Target="file:///F:\&#1055;&#1088;&#1072;&#1074;&#1080;&#1083;&#1072;%201221%20&#1089;%2018-09-2020%20(&#1040;&#1074;&#1090;&#1086;&#1089;&#1086;&#1093;&#1088;&#1072;&#1085;&#1077;&#1085;&#1085;&#1099;&#1081;).docx" TargetMode="External"/><Relationship Id="rId78" Type="http://schemas.openxmlformats.org/officeDocument/2006/relationships/hyperlink" Target="http://municipal.garant.ru/document?id=12048517&amp;sub=171" TargetMode="External"/><Relationship Id="rId81" Type="http://schemas.openxmlformats.org/officeDocument/2006/relationships/hyperlink" Target="http://municipal.garant.ru/document?id=12048517&amp;sub=0" TargetMode="External"/><Relationship Id="rId86" Type="http://schemas.openxmlformats.org/officeDocument/2006/relationships/hyperlink" Target="https://docs.google.com/document/d/16CP6XdVwDQrvQzQXw405mg7EzkVsBPAU/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32023</Words>
  <Characters>182532</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2020-11-16T02:59:00Z</dcterms:created>
  <dcterms:modified xsi:type="dcterms:W3CDTF">2021-01-20T03:47:00Z</dcterms:modified>
</cp:coreProperties>
</file>